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831" w:rsidRPr="007D7C68" w:rsidRDefault="00FE2831" w:rsidP="005D2EFF">
      <w:pPr>
        <w:ind w:left="-1"/>
        <w:jc w:val="center"/>
        <w:outlineLvl w:val="0"/>
        <w:rPr>
          <w:rFonts w:ascii="Lotus Linotype" w:hAnsi="Lotus Linotype" w:cs="Traditional Arabic"/>
          <w:b/>
          <w:bCs/>
          <w:color w:val="FF0000"/>
          <w:sz w:val="32"/>
          <w:szCs w:val="32"/>
        </w:rPr>
      </w:pPr>
      <w:r w:rsidRPr="007D7C68">
        <w:rPr>
          <w:rFonts w:ascii="Lotus Linotype" w:hAnsi="Lotus Linotype" w:cs="Traditional Arabic"/>
          <w:b/>
          <w:bCs/>
          <w:color w:val="FF0000"/>
          <w:sz w:val="32"/>
          <w:szCs w:val="32"/>
          <w:rtl/>
        </w:rPr>
        <w:t>بسمِ اللهِ الرَّحمنِ الرَّحيمِ</w:t>
      </w:r>
    </w:p>
    <w:p w:rsidR="00FE2831" w:rsidRPr="007D7C68" w:rsidRDefault="00FE2831" w:rsidP="005D2EFF">
      <w:pPr>
        <w:ind w:left="-1"/>
        <w:jc w:val="center"/>
        <w:rPr>
          <w:rFonts w:cs="Traditional Arabic"/>
          <w:b/>
          <w:bCs/>
          <w:color w:val="003399"/>
          <w:sz w:val="32"/>
          <w:szCs w:val="32"/>
        </w:rPr>
      </w:pPr>
      <w:r w:rsidRPr="007D7C68">
        <w:rPr>
          <w:rFonts w:ascii="Traditional Arabic" w:hAnsi="Traditional Arabic" w:cs="Traditional Arabic" w:hint="eastAsia"/>
          <w:b/>
          <w:bCs/>
          <w:color w:val="003192"/>
          <w:sz w:val="32"/>
          <w:szCs w:val="32"/>
          <w:rtl/>
        </w:rPr>
        <w:t>ومنه</w:t>
      </w:r>
      <w:r w:rsidRPr="007D7C68">
        <w:rPr>
          <w:rFonts w:ascii="Traditional Arabic" w:hAnsi="Traditional Arabic" w:cs="Traditional Arabic"/>
          <w:b/>
          <w:bCs/>
          <w:color w:val="003192"/>
          <w:sz w:val="32"/>
          <w:szCs w:val="32"/>
          <w:rtl/>
        </w:rPr>
        <w:t xml:space="preserve"> المعون</w:t>
      </w:r>
      <w:r w:rsidRPr="007D7C68">
        <w:rPr>
          <w:rFonts w:ascii="Traditional Arabic" w:hAnsi="Traditional Arabic" w:cs="Traditional Arabic" w:hint="eastAsia"/>
          <w:b/>
          <w:bCs/>
          <w:color w:val="003192"/>
          <w:sz w:val="32"/>
          <w:szCs w:val="32"/>
          <w:rtl/>
        </w:rPr>
        <w:t>ةُ</w:t>
      </w:r>
      <w:r w:rsidRPr="007D7C68">
        <w:rPr>
          <w:rFonts w:ascii="Traditional Arabic" w:hAnsi="Traditional Arabic" w:cs="Traditional Arabic"/>
          <w:b/>
          <w:bCs/>
          <w:color w:val="003192"/>
          <w:sz w:val="32"/>
          <w:szCs w:val="32"/>
          <w:rtl/>
        </w:rPr>
        <w:t xml:space="preserve"> والت</w:t>
      </w:r>
      <w:r w:rsidRPr="007D7C68">
        <w:rPr>
          <w:rFonts w:ascii="Traditional Arabic" w:hAnsi="Traditional Arabic" w:cs="Traditional Arabic" w:hint="eastAsia"/>
          <w:b/>
          <w:bCs/>
          <w:color w:val="003192"/>
          <w:sz w:val="32"/>
          <w:szCs w:val="32"/>
          <w:rtl/>
        </w:rPr>
        <w:t>َّسديدُ</w:t>
      </w:r>
    </w:p>
    <w:p w:rsidR="00FE2831" w:rsidRPr="007D7C68" w:rsidRDefault="00FE2831" w:rsidP="00B66352">
      <w:pPr>
        <w:tabs>
          <w:tab w:val="center" w:pos="5527"/>
          <w:tab w:val="left" w:pos="9788"/>
        </w:tabs>
        <w:ind w:left="-1"/>
        <w:jc w:val="center"/>
        <w:rPr>
          <w:rFonts w:cs="Traditional Arabic"/>
          <w:b/>
          <w:bCs/>
          <w:color w:val="FF0000"/>
          <w:sz w:val="32"/>
          <w:szCs w:val="32"/>
          <w:rtl/>
        </w:rPr>
      </w:pPr>
      <w:r w:rsidRPr="007D7C68">
        <w:rPr>
          <w:rFonts w:ascii="AGA Arabesque" w:hAnsi="AGA Arabesque" w:cs="Traditional Arabic"/>
          <w:b/>
          <w:bCs/>
          <w:color w:val="FF0000"/>
          <w:sz w:val="32"/>
          <w:szCs w:val="32"/>
        </w:rPr>
        <w:sym w:font="AGA Arabesque" w:char="F05D"/>
      </w:r>
      <w:r w:rsidRPr="007D7C68">
        <w:rPr>
          <w:rFonts w:ascii="Traditional Arabic" w:hAnsi="Traditional Arabic" w:cs="Traditional Arabic"/>
          <w:b/>
          <w:bCs/>
          <w:color w:val="FF0000"/>
          <w:sz w:val="22"/>
          <w:szCs w:val="22"/>
          <w:rtl/>
        </w:rPr>
        <w:t xml:space="preserve"> </w:t>
      </w:r>
      <w:r w:rsidRPr="007D7C68">
        <w:rPr>
          <w:rFonts w:ascii="Traditional Arabic" w:hAnsi="Traditional Arabic" w:cs="Traditional Arabic" w:hint="eastAsia"/>
          <w:b/>
          <w:bCs/>
          <w:color w:val="FF0000"/>
          <w:sz w:val="32"/>
          <w:szCs w:val="32"/>
          <w:rtl/>
        </w:rPr>
        <w:t>فَلَنِعْمَ</w:t>
      </w:r>
      <w:r w:rsidRPr="007D7C68">
        <w:rPr>
          <w:rFonts w:ascii="Traditional Arabic" w:hAnsi="Traditional Arabic" w:cs="Traditional Arabic"/>
          <w:b/>
          <w:bCs/>
          <w:color w:val="FF0000"/>
          <w:sz w:val="32"/>
          <w:szCs w:val="32"/>
          <w:rtl/>
        </w:rPr>
        <w:t xml:space="preserve"> ا</w:t>
      </w:r>
      <w:r w:rsidRPr="007D7C68">
        <w:rPr>
          <w:rFonts w:ascii="Traditional Arabic" w:hAnsi="Traditional Arabic" w:cs="Traditional Arabic" w:hint="eastAsia"/>
          <w:b/>
          <w:bCs/>
          <w:color w:val="FF0000"/>
          <w:sz w:val="32"/>
          <w:szCs w:val="32"/>
          <w:rtl/>
        </w:rPr>
        <w:t>لْمُجِيبُونَ</w:t>
      </w:r>
      <w:r w:rsidRPr="007D7C68">
        <w:rPr>
          <w:rFonts w:ascii="Traditional Arabic" w:hAnsi="Traditional Arabic" w:cs="Traditional Arabic"/>
          <w:b/>
          <w:bCs/>
          <w:color w:val="FF0000"/>
          <w:sz w:val="22"/>
          <w:szCs w:val="22"/>
          <w:rtl/>
        </w:rPr>
        <w:t xml:space="preserve"> </w:t>
      </w:r>
      <w:r w:rsidRPr="007D7C68">
        <w:rPr>
          <w:rFonts w:ascii="AGA Arabesque" w:hAnsi="AGA Arabesque" w:cs="Traditional Arabic"/>
          <w:b/>
          <w:bCs/>
          <w:color w:val="FF0000"/>
          <w:sz w:val="32"/>
          <w:szCs w:val="32"/>
        </w:rPr>
        <w:sym w:font="AGA Arabesque" w:char="F05B"/>
      </w:r>
    </w:p>
    <w:p w:rsidR="00FE2831" w:rsidRPr="007D7C68" w:rsidRDefault="00FE2831" w:rsidP="005D2EFF">
      <w:pPr>
        <w:ind w:left="-1" w:firstLine="283"/>
        <w:jc w:val="lowKashida"/>
        <w:rPr>
          <w:rFonts w:ascii="Traditional Arabic" w:hAnsi="Traditional Arabic" w:cs="Traditional Arabic"/>
          <w:b/>
          <w:bCs/>
          <w:color w:val="FF0000"/>
          <w:sz w:val="32"/>
          <w:szCs w:val="32"/>
          <w:rtl/>
        </w:rPr>
      </w:pPr>
      <w:bookmarkStart w:id="0" w:name="OLE_LINK1"/>
      <w:bookmarkStart w:id="1" w:name="OLE_LINK2"/>
      <w:r w:rsidRPr="007D7C68">
        <w:rPr>
          <w:rFonts w:ascii="Traditional Arabic" w:hAnsi="Traditional Arabic" w:cs="Traditional Arabic" w:hint="eastAsia"/>
          <w:b/>
          <w:bCs/>
          <w:color w:val="FF0000"/>
          <w:sz w:val="32"/>
          <w:szCs w:val="32"/>
          <w:rtl/>
        </w:rPr>
        <w:t>الخُطبةُ</w:t>
      </w:r>
      <w:r w:rsidRPr="007D7C68">
        <w:rPr>
          <w:rFonts w:ascii="Traditional Arabic" w:hAnsi="Traditional Arabic" w:cs="Traditional Arabic"/>
          <w:b/>
          <w:bCs/>
          <w:color w:val="FF0000"/>
          <w:sz w:val="32"/>
          <w:szCs w:val="32"/>
          <w:rtl/>
        </w:rPr>
        <w:t xml:space="preserve"> الأُولَى:</w:t>
      </w:r>
    </w:p>
    <w:p w:rsidR="00FE2831" w:rsidRPr="007D7C68" w:rsidRDefault="00FE2831" w:rsidP="0092120F">
      <w:pPr>
        <w:pStyle w:val="a8"/>
        <w:ind w:left="-1" w:firstLine="283"/>
        <w:rPr>
          <w:rFonts w:ascii="Lotus Linotype" w:hAnsi="Lotus Linotype"/>
          <w:noProof w:val="0"/>
          <w:color w:val="000099"/>
          <w:rtl/>
        </w:rPr>
      </w:pPr>
      <w:r w:rsidRPr="007D7C68">
        <w:rPr>
          <w:rFonts w:ascii="Lotus Linotype" w:hAnsi="Lotus Linotype"/>
          <w:noProof w:val="0"/>
          <w:color w:val="000099"/>
          <w:rtl/>
        </w:rPr>
        <w:t>الحمدُ للهِ، ما خاب مَن دعاه، ولا نَدِمَ مَن سأله ورجاه، لا إلهَ إلَّا هو يُجِيبُ المُضطَرَّ إذا دعاه، ويكشفُ الكربَ عمَّن ناجاه، ويسمعُ تَضرُّعَ المظلومِ وشكواه، لا إلهَ إلَّا هو لا يخفى عليه نداءُ المنكوبِ إذا ناداه، أو مَن تَحرَّكتْ بالدُّعاءِ شفتاه</w:t>
      </w:r>
      <w:r w:rsidR="0092120F">
        <w:rPr>
          <w:rFonts w:ascii="Lotus Linotype" w:hAnsi="Lotus Linotype" w:hint="cs"/>
          <w:noProof w:val="0"/>
          <w:color w:val="000099"/>
          <w:rtl/>
        </w:rPr>
        <w:t xml:space="preserve">، </w:t>
      </w:r>
      <w:r w:rsidRPr="007D7C68">
        <w:rPr>
          <w:rFonts w:ascii="Lotus Linotype" w:hAnsi="Lotus Linotype"/>
          <w:noProof w:val="0"/>
          <w:color w:val="000099"/>
          <w:rtl/>
        </w:rPr>
        <w:t>والصَّلاةُ والسَّلامُ على رسولِ اللهِ؛ مُحمَّدِ بنِ عبدِ اللهِ، وعلى آلِه وصحبِه ومَن والاه.</w:t>
      </w:r>
    </w:p>
    <w:p w:rsidR="00FE2831" w:rsidRPr="007D7C68" w:rsidRDefault="00FE2831" w:rsidP="0049263B">
      <w:pPr>
        <w:pStyle w:val="a8"/>
        <w:ind w:left="-1" w:firstLine="283"/>
        <w:rPr>
          <w:noProof w:val="0"/>
          <w:color w:val="000099"/>
          <w:rtl/>
        </w:rPr>
      </w:pPr>
      <w:r w:rsidRPr="007D7C68">
        <w:rPr>
          <w:rFonts w:ascii="Lotus Linotype" w:hAnsi="Lotus Linotype"/>
          <w:noProof w:val="0"/>
          <w:color w:val="000099"/>
          <w:rtl/>
        </w:rPr>
        <w:t>ثُمَّ الوصيَّةُ تقوى اللهِ</w:t>
      </w:r>
      <w:r w:rsidRPr="007D7C68">
        <w:rPr>
          <w:rFonts w:ascii="Traditional Arabic" w:hAnsi="Traditional Arabic"/>
          <w:noProof w:val="0"/>
          <w:color w:val="000099"/>
          <w:rtl/>
        </w:rPr>
        <w:t>.</w:t>
      </w:r>
    </w:p>
    <w:p w:rsidR="00FE2831" w:rsidRPr="007D7C68" w:rsidRDefault="00FE2831" w:rsidP="00770960">
      <w:pPr>
        <w:pStyle w:val="a8"/>
        <w:ind w:left="-1" w:firstLine="283"/>
        <w:rPr>
          <w:rFonts w:ascii="Lotus Linotype" w:hAnsi="Lotus Linotype"/>
          <w:noProof w:val="0"/>
          <w:color w:val="000099"/>
          <w:rtl/>
        </w:rPr>
      </w:pPr>
      <w:r w:rsidRPr="007D7C68">
        <w:rPr>
          <w:rFonts w:ascii="Lotus Linotype" w:hAnsi="Lotus Linotype"/>
          <w:noProof w:val="0"/>
          <w:color w:val="FF0000"/>
          <w:rtl/>
        </w:rPr>
        <w:t>عبادَ اللهِ: إنَّنا نعيشُ في عصرٍ طغَتْ فيه المادِّيَّاتُ والشَّهواتُ،</w:t>
      </w:r>
      <w:r w:rsidRPr="007D7C68">
        <w:rPr>
          <w:rFonts w:ascii="Lotus Linotype" w:hAnsi="Lotus Linotype"/>
          <w:noProof w:val="0"/>
          <w:color w:val="000099"/>
          <w:rtl/>
        </w:rPr>
        <w:t xml:space="preserve"> وكثُرتْ فيه الفتنُ والشُّبهاتُ، وعمَّتْ فيه المطامعُ والرَّغباتُ، وتَنوَّعتْ فيه المُيُولُ والنَّزواتُ، واشتَدَّتْ فيه المصائبُ والك</w:t>
      </w:r>
      <w:r w:rsidR="0038568B" w:rsidRPr="007D7C68">
        <w:rPr>
          <w:rFonts w:ascii="Lotus Linotype" w:hAnsi="Lotus Linotype" w:hint="cs"/>
          <w:noProof w:val="0"/>
          <w:color w:val="000099"/>
          <w:rtl/>
        </w:rPr>
        <w:t>ُ</w:t>
      </w:r>
      <w:r w:rsidRPr="007D7C68">
        <w:rPr>
          <w:rFonts w:ascii="Lotus Linotype" w:hAnsi="Lotus Linotype"/>
          <w:noProof w:val="0"/>
          <w:color w:val="000099"/>
          <w:rtl/>
        </w:rPr>
        <w:t xml:space="preserve">رباتُ، وأصبح الإنسانُ المكروبُ في كلِّ هذه الفتنِ في أَمَسِّ الحاجةِ إلى صِلَةٍ تملأُ قلبَه أمنًا وإيمانًا، وراحةً واطمئنانًا .. </w:t>
      </w:r>
      <w:r w:rsidRPr="007D7C68">
        <w:rPr>
          <w:rFonts w:ascii="Lotus Linotype" w:hAnsi="Lotus Linotype"/>
          <w:noProof w:val="0"/>
          <w:color w:val="FF0000"/>
          <w:rtl/>
        </w:rPr>
        <w:t>بحاجةٍ إلى رابطٍ يربطُه بسببٍ إلى السَّماءِ</w:t>
      </w:r>
      <w:r w:rsidRPr="007D7C68">
        <w:rPr>
          <w:rFonts w:ascii="Lotus Linotype" w:hAnsi="Lotus Linotype"/>
          <w:noProof w:val="0"/>
          <w:color w:val="000099"/>
          <w:rtl/>
        </w:rPr>
        <w:t xml:space="preserve">، </w:t>
      </w:r>
      <w:r w:rsidR="00A05A96">
        <w:rPr>
          <w:rFonts w:ascii="Lotus Linotype" w:hAnsi="Lotus Linotype"/>
          <w:noProof w:val="0"/>
          <w:color w:val="000099"/>
          <w:rtl/>
        </w:rPr>
        <w:t>وحبلٍ يُعلِّقُه ببابِ الرَّجاءِ</w:t>
      </w:r>
      <w:r w:rsidR="00A05A96">
        <w:rPr>
          <w:rFonts w:ascii="Lotus Linotype" w:hAnsi="Lotus Linotype" w:hint="cs"/>
          <w:noProof w:val="0"/>
          <w:color w:val="000099"/>
          <w:rtl/>
        </w:rPr>
        <w:t>، ولا أعظمَ من بابِ الدُّعاء.</w:t>
      </w:r>
    </w:p>
    <w:p w:rsidR="00FE2831" w:rsidRPr="007D7C68" w:rsidRDefault="00A05A96" w:rsidP="0050705D">
      <w:pPr>
        <w:pStyle w:val="a8"/>
        <w:ind w:left="-1" w:firstLine="283"/>
        <w:rPr>
          <w:rFonts w:ascii="Lotus Linotype" w:hAnsi="Lotus Linotype"/>
          <w:noProof w:val="0"/>
          <w:color w:val="000099"/>
          <w:rtl/>
        </w:rPr>
      </w:pPr>
      <w:r>
        <w:rPr>
          <w:rFonts w:ascii="Lotus Linotype" w:hAnsi="Lotus Linotype" w:hint="cs"/>
          <w:noProof w:val="0"/>
          <w:color w:val="FF0000"/>
          <w:rtl/>
        </w:rPr>
        <w:t>ف</w:t>
      </w:r>
      <w:r w:rsidR="00FE2831" w:rsidRPr="007D7C68">
        <w:rPr>
          <w:rFonts w:ascii="Lotus Linotype" w:hAnsi="Lotus Linotype"/>
          <w:noProof w:val="0"/>
          <w:color w:val="FF0000"/>
          <w:rtl/>
        </w:rPr>
        <w:t>ما قُرِعتْ أبوابُ السَّماءِ بمثلِ مفاتيحِ الدُّعاءِ،</w:t>
      </w:r>
      <w:r w:rsidR="00FE2831" w:rsidRPr="007D7C68">
        <w:rPr>
          <w:rFonts w:ascii="Lotus Linotype" w:hAnsi="Lotus Linotype"/>
          <w:noProof w:val="0"/>
          <w:color w:val="000099"/>
          <w:rtl/>
        </w:rPr>
        <w:t xml:space="preserve"> وما تَعلَّقتِ القلوبُ بمثلِ </w:t>
      </w:r>
      <w:r w:rsidR="0050705D" w:rsidRPr="007D7C68">
        <w:rPr>
          <w:rFonts w:ascii="Lotus Linotype" w:hAnsi="Lotus Linotype" w:hint="cs"/>
          <w:noProof w:val="0"/>
          <w:color w:val="000099"/>
          <w:rtl/>
        </w:rPr>
        <w:t>سؤالِ علَّامِ الغُيُوبِ</w:t>
      </w:r>
      <w:r w:rsidR="00FE2831" w:rsidRPr="007D7C68">
        <w:rPr>
          <w:rFonts w:ascii="Lotus Linotype" w:hAnsi="Lotus Linotype"/>
          <w:noProof w:val="0"/>
          <w:color w:val="000099"/>
          <w:rtl/>
        </w:rPr>
        <w:t>؛ ف</w:t>
      </w:r>
      <w:r w:rsidR="0050705D" w:rsidRPr="007D7C68">
        <w:rPr>
          <w:rFonts w:ascii="Lotus Linotype" w:hAnsi="Lotus Linotype" w:hint="cs"/>
          <w:noProof w:val="0"/>
          <w:color w:val="000099"/>
          <w:rtl/>
        </w:rPr>
        <w:t>الدعاءُ</w:t>
      </w:r>
      <w:r w:rsidR="00FE2831" w:rsidRPr="007D7C68">
        <w:rPr>
          <w:rFonts w:ascii="Lotus Linotype" w:hAnsi="Lotus Linotype"/>
          <w:noProof w:val="0"/>
          <w:color w:val="000099"/>
          <w:rtl/>
        </w:rPr>
        <w:t xml:space="preserve"> حبلٌ ممدودٌ بينَ السَّماءِ والأرضِ.</w:t>
      </w:r>
    </w:p>
    <w:p w:rsidR="00FE2831" w:rsidRPr="007D7C68" w:rsidRDefault="00FE2831" w:rsidP="00770960">
      <w:pPr>
        <w:pStyle w:val="a8"/>
        <w:ind w:left="-1" w:firstLine="283"/>
        <w:rPr>
          <w:rFonts w:ascii="Lotus Linotype" w:hAnsi="Lotus Linotype"/>
          <w:noProof w:val="0"/>
          <w:color w:val="000099"/>
          <w:rtl/>
        </w:rPr>
      </w:pPr>
      <w:r w:rsidRPr="007D7C68">
        <w:rPr>
          <w:rFonts w:ascii="Lotus Linotype" w:hAnsi="Lotus Linotype"/>
          <w:noProof w:val="0"/>
          <w:color w:val="FF0000"/>
          <w:rtl/>
        </w:rPr>
        <w:t>الدُّعاءُ -عبادَ اللهِ- سلاحُ المؤمنِ الصَّادقِ، وهو أقوى سلاحٍ،</w:t>
      </w:r>
      <w:r w:rsidRPr="007D7C68">
        <w:rPr>
          <w:rFonts w:ascii="Lotus Linotype" w:hAnsi="Lotus Linotype"/>
          <w:noProof w:val="0"/>
          <w:color w:val="000099"/>
          <w:rtl/>
        </w:rPr>
        <w:t xml:space="preserve"> ولكنَّ السِّلاحَ بضاربِه لا بحَدِّه، فكُلَّما كان الدَّاعي أخلصَ وأتقى، وأقربَ لربِّه وأنقَى؛ كان مُستجابَ الدَّعوةِ، منصورًا بإذنِ اللهِ جلَّ وعلا.</w:t>
      </w:r>
    </w:p>
    <w:p w:rsidR="0038568B" w:rsidRPr="007D7C68" w:rsidRDefault="0038568B" w:rsidP="0038568B">
      <w:pPr>
        <w:pStyle w:val="a8"/>
        <w:ind w:left="-1" w:firstLine="283"/>
        <w:jc w:val="center"/>
        <w:rPr>
          <w:rFonts w:ascii="Lotus Linotype" w:hAnsi="Lotus Linotype"/>
          <w:noProof w:val="0"/>
          <w:color w:val="000099"/>
          <w:rtl/>
        </w:rPr>
      </w:pPr>
      <w:r w:rsidRPr="007D7C68">
        <w:rPr>
          <w:rFonts w:ascii="Lotus Linotype" w:hAnsi="Lotus Linotype"/>
          <w:noProof w:val="0"/>
          <w:color w:val="000099"/>
          <w:rtl/>
        </w:rPr>
        <w:t>لَبِستُ ثوبَ الرَّجا، والنَّاسُ قد رقَدُوا ... وبِتُّ أشكو إلى مَوْلايَ ما أَجِد</w:t>
      </w:r>
      <w:bookmarkStart w:id="2" w:name="ashar9900458"/>
      <w:r w:rsidRPr="007D7C68">
        <w:rPr>
          <w:rFonts w:ascii="Lotus Linotype" w:hAnsi="Lotus Linotype"/>
          <w:noProof w:val="0"/>
          <w:color w:val="000099"/>
          <w:rtl/>
        </w:rPr>
        <w:t>ُ</w:t>
      </w:r>
    </w:p>
    <w:p w:rsidR="0038568B" w:rsidRPr="007D7C68" w:rsidRDefault="0038568B" w:rsidP="0038568B">
      <w:pPr>
        <w:pStyle w:val="a8"/>
        <w:ind w:left="-1" w:firstLine="283"/>
        <w:jc w:val="center"/>
        <w:rPr>
          <w:rFonts w:ascii="Lotus Linotype" w:hAnsi="Lotus Linotype"/>
          <w:noProof w:val="0"/>
          <w:color w:val="000099"/>
          <w:rtl/>
        </w:rPr>
      </w:pPr>
      <w:r w:rsidRPr="007D7C68">
        <w:rPr>
          <w:rFonts w:ascii="Lotus Linotype" w:hAnsi="Lotus Linotype"/>
          <w:noProof w:val="0"/>
          <w:color w:val="000099"/>
          <w:rtl/>
        </w:rPr>
        <w:t>وقلتُ: يا أَمَلِي في كُلِّ نائبةٍ ... ومَن عليه لكشفِ الضُّرِّ أَعتَمِد</w:t>
      </w:r>
      <w:bookmarkStart w:id="3" w:name="ashar9900459"/>
      <w:bookmarkEnd w:id="2"/>
      <w:r w:rsidRPr="007D7C68">
        <w:rPr>
          <w:rFonts w:ascii="Lotus Linotype" w:hAnsi="Lotus Linotype"/>
          <w:noProof w:val="0"/>
          <w:color w:val="000099"/>
          <w:rtl/>
        </w:rPr>
        <w:t>ُ</w:t>
      </w:r>
    </w:p>
    <w:p w:rsidR="0038568B" w:rsidRPr="007D7C68" w:rsidRDefault="0038568B" w:rsidP="0038568B">
      <w:pPr>
        <w:pStyle w:val="a8"/>
        <w:ind w:left="-1" w:firstLine="283"/>
        <w:jc w:val="center"/>
        <w:rPr>
          <w:rFonts w:ascii="Lotus Linotype" w:hAnsi="Lotus Linotype"/>
          <w:noProof w:val="0"/>
          <w:color w:val="000099"/>
          <w:rtl/>
        </w:rPr>
      </w:pPr>
      <w:r w:rsidRPr="007D7C68">
        <w:rPr>
          <w:rFonts w:ascii="Lotus Linotype" w:hAnsi="Lotus Linotype"/>
          <w:noProof w:val="0"/>
          <w:color w:val="000099"/>
          <w:rtl/>
        </w:rPr>
        <w:t>أشكو إليكَ أُمُورًا أنت تعلمُها ... ما لي إلى حَمْلِها صبرٌ ولا جَلَد</w:t>
      </w:r>
      <w:bookmarkStart w:id="4" w:name="ashar9900460"/>
      <w:bookmarkEnd w:id="3"/>
      <w:r w:rsidRPr="007D7C68">
        <w:rPr>
          <w:rFonts w:ascii="Lotus Linotype" w:hAnsi="Lotus Linotype"/>
          <w:noProof w:val="0"/>
          <w:color w:val="000099"/>
          <w:rtl/>
        </w:rPr>
        <w:t>ُ</w:t>
      </w:r>
    </w:p>
    <w:p w:rsidR="0038568B" w:rsidRPr="007D7C68" w:rsidRDefault="0038568B" w:rsidP="0038568B">
      <w:pPr>
        <w:pStyle w:val="a8"/>
        <w:ind w:left="-1" w:firstLine="283"/>
        <w:jc w:val="center"/>
        <w:rPr>
          <w:rFonts w:ascii="Lotus Linotype" w:hAnsi="Lotus Linotype"/>
          <w:noProof w:val="0"/>
          <w:color w:val="000099"/>
          <w:rtl/>
        </w:rPr>
      </w:pPr>
      <w:r w:rsidRPr="007D7C68">
        <w:rPr>
          <w:rFonts w:ascii="Lotus Linotype" w:hAnsi="Lotus Linotype"/>
          <w:noProof w:val="0"/>
          <w:color w:val="000099"/>
          <w:rtl/>
        </w:rPr>
        <w:t>وقد مدَدتُ يدي بالذُّلِّ مُبتهِلًا ... إليكَ يا خيرَ مَن مُدَّتْ إليه يَد</w:t>
      </w:r>
      <w:bookmarkStart w:id="5" w:name="ashar9900461"/>
      <w:bookmarkEnd w:id="4"/>
      <w:r w:rsidRPr="007D7C68">
        <w:rPr>
          <w:rFonts w:ascii="Lotus Linotype" w:hAnsi="Lotus Linotype"/>
          <w:noProof w:val="0"/>
          <w:color w:val="000099"/>
          <w:rtl/>
        </w:rPr>
        <w:t>ُ</w:t>
      </w:r>
    </w:p>
    <w:p w:rsidR="0038568B" w:rsidRPr="007D7C68" w:rsidRDefault="0038568B" w:rsidP="0038568B">
      <w:pPr>
        <w:pStyle w:val="a8"/>
        <w:ind w:left="-1" w:firstLine="283"/>
        <w:jc w:val="center"/>
        <w:rPr>
          <w:rFonts w:ascii="Lotus Linotype" w:hAnsi="Lotus Linotype"/>
          <w:noProof w:val="0"/>
          <w:color w:val="000099"/>
          <w:rtl/>
        </w:rPr>
      </w:pPr>
      <w:r w:rsidRPr="007D7C68">
        <w:rPr>
          <w:rFonts w:ascii="Lotus Linotype" w:hAnsi="Lotus Linotype"/>
          <w:noProof w:val="0"/>
          <w:color w:val="000099"/>
          <w:rtl/>
        </w:rPr>
        <w:t>فلا تَرُدَّنَّها يا ربُّ خائبةً ... فبحرُ جُودِكَ يَروِي كُلَّ مَن يَرِدُ</w:t>
      </w:r>
    </w:p>
    <w:bookmarkEnd w:id="5"/>
    <w:p w:rsidR="00FE2831" w:rsidRPr="007D7C68" w:rsidRDefault="00FE2831" w:rsidP="00710790">
      <w:pPr>
        <w:pStyle w:val="a8"/>
        <w:ind w:left="-1" w:firstLine="283"/>
        <w:rPr>
          <w:rFonts w:ascii="Lotus Linotype" w:hAnsi="Lotus Linotype"/>
          <w:noProof w:val="0"/>
          <w:color w:val="000099"/>
          <w:rtl/>
        </w:rPr>
      </w:pPr>
      <w:r w:rsidRPr="007D7C68">
        <w:rPr>
          <w:rFonts w:ascii="Lotus Linotype" w:hAnsi="Lotus Linotype"/>
          <w:noProof w:val="0"/>
          <w:color w:val="FF0000"/>
          <w:rtl/>
        </w:rPr>
        <w:t>الدُّعاءُ علامةٌ على تحقيقِ الإيمانِ وتَمكُّنِه في القلبِ؛</w:t>
      </w:r>
      <w:r w:rsidRPr="007D7C68">
        <w:rPr>
          <w:rFonts w:ascii="Lotus Linotype" w:hAnsi="Lotus Linotype"/>
          <w:noProof w:val="0"/>
          <w:color w:val="000099"/>
          <w:rtl/>
        </w:rPr>
        <w:t xml:space="preserve"> لأنَّ الدَّاعيَ يتوجَّهُ إلى ربِّه ويدعوه، فهو يُوقِنُ بأنَّه موجودٌ ي</w:t>
      </w:r>
      <w:r w:rsidR="00E711F3" w:rsidRPr="007D7C68">
        <w:rPr>
          <w:rFonts w:ascii="Lotus Linotype" w:hAnsi="Lotus Linotype" w:hint="cs"/>
          <w:noProof w:val="0"/>
          <w:color w:val="000099"/>
          <w:rtl/>
        </w:rPr>
        <w:t>َ</w:t>
      </w:r>
      <w:r w:rsidRPr="007D7C68">
        <w:rPr>
          <w:rFonts w:ascii="Lotus Linotype" w:hAnsi="Lotus Linotype"/>
          <w:noProof w:val="0"/>
          <w:color w:val="000099"/>
          <w:rtl/>
        </w:rPr>
        <w:t>سمعُ ويَقدِرُ</w:t>
      </w:r>
      <w:r w:rsidR="0092120F">
        <w:rPr>
          <w:rFonts w:ascii="Lotus Linotype" w:hAnsi="Lotus Linotype" w:hint="cs"/>
          <w:noProof w:val="0"/>
          <w:color w:val="000099"/>
          <w:rtl/>
        </w:rPr>
        <w:t>،</w:t>
      </w:r>
      <w:r w:rsidRPr="007D7C68">
        <w:rPr>
          <w:rFonts w:ascii="Lotus Linotype" w:hAnsi="Lotus Linotype"/>
          <w:noProof w:val="0"/>
          <w:color w:val="000099"/>
          <w:rtl/>
        </w:rPr>
        <w:t xml:space="preserve"> ويفعلُ ما يريدُ، وهنا يزدادُ يقينُ الدَّاعي وخوفُه من اللهِ وإقرارُه بالتَّوحيدِ الخالصِ له </w:t>
      </w:r>
      <w:r w:rsidR="00710790" w:rsidRPr="007D7C68">
        <w:rPr>
          <w:rFonts w:ascii="Lotus Linotype" w:hAnsi="Lotus Linotype"/>
          <w:noProof w:val="0"/>
          <w:color w:val="000099"/>
        </w:rPr>
        <w:sym w:font="AGA Arabesque" w:char="F049"/>
      </w:r>
      <w:r w:rsidRPr="007D7C68">
        <w:rPr>
          <w:rFonts w:ascii="Lotus Linotype" w:hAnsi="Lotus Linotype"/>
          <w:noProof w:val="0"/>
          <w:color w:val="000099"/>
          <w:rtl/>
        </w:rPr>
        <w:t>.</w:t>
      </w:r>
    </w:p>
    <w:p w:rsidR="00FE2831" w:rsidRPr="007D7C68" w:rsidRDefault="00FE2831" w:rsidP="0017324F">
      <w:pPr>
        <w:pStyle w:val="a8"/>
        <w:ind w:left="-1" w:firstLine="283"/>
        <w:rPr>
          <w:noProof w:val="0"/>
          <w:color w:val="000099"/>
          <w:rtl/>
        </w:rPr>
      </w:pPr>
      <w:r w:rsidRPr="007D7C68">
        <w:rPr>
          <w:noProof w:val="0"/>
          <w:color w:val="FF0000"/>
          <w:rtl/>
        </w:rPr>
        <w:t xml:space="preserve">عبادَ اللهِ: هذا نبيُّ اللهِ نوحٌ </w:t>
      </w:r>
      <w:r w:rsidRPr="007D7C68">
        <w:rPr>
          <w:color w:val="FF0000"/>
        </w:rPr>
        <w:sym w:font="AGA Arabesque" w:char="F075"/>
      </w:r>
      <w:r w:rsidRPr="007D7C68">
        <w:rPr>
          <w:noProof w:val="0"/>
          <w:color w:val="FF0000"/>
          <w:rtl/>
        </w:rPr>
        <w:t>، أرسله ربُّه إلى قومِه،</w:t>
      </w:r>
      <w:r w:rsidRPr="007D7C68">
        <w:rPr>
          <w:noProof w:val="0"/>
          <w:color w:val="000099"/>
          <w:rtl/>
        </w:rPr>
        <w:t xml:space="preserve"> </w:t>
      </w:r>
      <w:r w:rsidRPr="007D7C68">
        <w:rPr>
          <w:color w:val="006600"/>
        </w:rPr>
        <w:sym w:font="AGA Arabesque" w:char="F05D"/>
      </w:r>
      <w:r w:rsidRPr="007D7C68">
        <w:rPr>
          <w:noProof w:val="0"/>
          <w:color w:val="006600"/>
          <w:rtl/>
        </w:rPr>
        <w:t>فَلَبِثَ فِيهِمْ أَلْفَ سَنَةٍ إِلَّا خَمْسِينَ عَامًا</w:t>
      </w:r>
      <w:r w:rsidRPr="007D7C68">
        <w:rPr>
          <w:color w:val="006600"/>
        </w:rPr>
        <w:sym w:font="AGA Arabesque" w:char="F05B"/>
      </w:r>
      <w:r w:rsidRPr="007D7C68">
        <w:rPr>
          <w:noProof w:val="0"/>
          <w:color w:val="FF0000"/>
          <w:sz w:val="24"/>
          <w:szCs w:val="24"/>
          <w:rtl/>
        </w:rPr>
        <w:t xml:space="preserve"> [العنكبوت: 14]</w:t>
      </w:r>
      <w:r w:rsidRPr="007D7C68">
        <w:rPr>
          <w:noProof w:val="0"/>
          <w:color w:val="000099"/>
          <w:rtl/>
        </w:rPr>
        <w:t xml:space="preserve">، دعاهم فيها إلى التَّوحيدِ، ونوَّع في دعوتِهم، حتَّى إنَّهم كذَّبوه وعاندوه، وفي كلِّ بابِ خيرٍ ناكَفُوه! ولكنَّه </w:t>
      </w:r>
      <w:r w:rsidRPr="007D7C68">
        <w:rPr>
          <w:color w:val="000099"/>
        </w:rPr>
        <w:sym w:font="AGA Arabesque" w:char="F075"/>
      </w:r>
      <w:r w:rsidRPr="007D7C68">
        <w:rPr>
          <w:noProof w:val="0"/>
          <w:color w:val="000099"/>
          <w:rtl/>
        </w:rPr>
        <w:t xml:space="preserve"> لم ييأسْ منهم، بل كان ي</w:t>
      </w:r>
      <w:r w:rsidR="008A36EB" w:rsidRPr="007D7C68">
        <w:rPr>
          <w:rFonts w:hint="cs"/>
          <w:noProof w:val="0"/>
          <w:color w:val="000099"/>
          <w:rtl/>
        </w:rPr>
        <w:t>َ</w:t>
      </w:r>
      <w:r w:rsidRPr="007D7C68">
        <w:rPr>
          <w:noProof w:val="0"/>
          <w:color w:val="000099"/>
          <w:rtl/>
        </w:rPr>
        <w:t xml:space="preserve">أتيهم كلَّ صباحٍ ومساءٍ، يدعوهم ويُنذِرُهم بلُطفٍ ولِينٍ، وكان القومُ إذا جاءهم </w:t>
      </w:r>
      <w:r w:rsidRPr="007D7C68">
        <w:rPr>
          <w:color w:val="006600"/>
        </w:rPr>
        <w:sym w:font="AGA Arabesque" w:char="F05D"/>
      </w:r>
      <w:r w:rsidRPr="007D7C68">
        <w:rPr>
          <w:noProof w:val="0"/>
          <w:color w:val="006600"/>
          <w:rtl/>
        </w:rPr>
        <w:t>جَعَلُوا</w:t>
      </w:r>
      <w:r w:rsidRPr="007D7C68">
        <w:rPr>
          <w:color w:val="006600"/>
        </w:rPr>
        <w:t xml:space="preserve"> </w:t>
      </w:r>
      <w:r w:rsidRPr="007D7C68">
        <w:rPr>
          <w:noProof w:val="0"/>
          <w:color w:val="006600"/>
          <w:rtl/>
        </w:rPr>
        <w:t>أَصَابِعَهُمْ فِي آذَانِهِمْ</w:t>
      </w:r>
      <w:r w:rsidRPr="007D7C68">
        <w:rPr>
          <w:color w:val="006600"/>
        </w:rPr>
        <w:sym w:font="AGA Arabesque" w:char="F05B"/>
      </w:r>
      <w:r w:rsidRPr="007D7C68">
        <w:rPr>
          <w:noProof w:val="0"/>
          <w:color w:val="FF0000"/>
          <w:sz w:val="24"/>
          <w:szCs w:val="24"/>
          <w:rtl/>
        </w:rPr>
        <w:t xml:space="preserve"> [نوح: 7]</w:t>
      </w:r>
      <w:r w:rsidRPr="007D7C68">
        <w:rPr>
          <w:noProof w:val="0"/>
          <w:color w:val="000099"/>
          <w:rtl/>
        </w:rPr>
        <w:t xml:space="preserve"> حتَّى لا يسمعوا كلامَه، </w:t>
      </w:r>
      <w:r w:rsidRPr="007D7C68">
        <w:rPr>
          <w:color w:val="006600"/>
        </w:rPr>
        <w:sym w:font="AGA Arabesque" w:char="F05D"/>
      </w:r>
      <w:r w:rsidRPr="007D7C68">
        <w:rPr>
          <w:noProof w:val="0"/>
          <w:color w:val="006600"/>
          <w:rtl/>
        </w:rPr>
        <w:t>وَاسْتَغْشَوْا</w:t>
      </w:r>
      <w:r w:rsidRPr="007D7C68">
        <w:rPr>
          <w:color w:val="006600"/>
        </w:rPr>
        <w:t xml:space="preserve"> </w:t>
      </w:r>
      <w:r w:rsidRPr="007D7C68">
        <w:rPr>
          <w:noProof w:val="0"/>
          <w:color w:val="006600"/>
          <w:rtl/>
        </w:rPr>
        <w:t>ثِيَابَهُمْ</w:t>
      </w:r>
      <w:r w:rsidRPr="007D7C68">
        <w:rPr>
          <w:color w:val="006600"/>
        </w:rPr>
        <w:sym w:font="AGA Arabesque" w:char="F05B"/>
      </w:r>
      <w:r w:rsidRPr="007D7C68">
        <w:rPr>
          <w:noProof w:val="0"/>
          <w:color w:val="FF0000"/>
          <w:sz w:val="24"/>
          <w:szCs w:val="24"/>
          <w:rtl/>
        </w:rPr>
        <w:t xml:space="preserve"> [نوح: 7]</w:t>
      </w:r>
      <w:r w:rsidRPr="007D7C68">
        <w:rPr>
          <w:noProof w:val="0"/>
          <w:color w:val="000099"/>
          <w:rtl/>
        </w:rPr>
        <w:t xml:space="preserve"> فتَغطَّوا بها حتَّى لا يَرَوْه، وكثيرًا ما هاجموه، بل ضربوه حتَّى يُغشَى عليه! فإذا أفاق يقولُ: </w:t>
      </w:r>
      <w:r w:rsidRPr="007D7C68">
        <w:rPr>
          <w:noProof w:val="0"/>
          <w:color w:val="003300"/>
          <w:rtl/>
        </w:rPr>
        <w:t>«اللَّهُمَّ اهْدِ قومي؛ فإنَّهم لا يعلمون»!</w:t>
      </w:r>
    </w:p>
    <w:p w:rsidR="00CD06C1" w:rsidRPr="007D7C68" w:rsidRDefault="00FE2831" w:rsidP="00CD06C1">
      <w:pPr>
        <w:pStyle w:val="a8"/>
        <w:ind w:left="-1" w:firstLine="283"/>
        <w:rPr>
          <w:noProof w:val="0"/>
          <w:color w:val="000099"/>
          <w:rtl/>
        </w:rPr>
      </w:pPr>
      <w:r w:rsidRPr="007D7C68">
        <w:rPr>
          <w:noProof w:val="0"/>
          <w:color w:val="FF0000"/>
          <w:rtl/>
        </w:rPr>
        <w:t>وفي مرَّاتٍ أنهكوه ضربًا وصفعًا، حتَّى جرَتِ الدِّماءُ على مسامعِه الكريمةِ،</w:t>
      </w:r>
      <w:r w:rsidRPr="007D7C68">
        <w:rPr>
          <w:noProof w:val="0"/>
          <w:color w:val="000099"/>
          <w:rtl/>
        </w:rPr>
        <w:t xml:space="preserve"> فكان -معَ ذلك كلِّه- يَلطُفُ بهم، ويدعوهم إلى اللهِ تعالى، فكانوا يقولون: </w:t>
      </w:r>
      <w:r w:rsidRPr="007D7C68">
        <w:rPr>
          <w:color w:val="006600"/>
        </w:rPr>
        <w:sym w:font="AGA Arabesque" w:char="F05D"/>
      </w:r>
      <w:r w:rsidRPr="007D7C68">
        <w:rPr>
          <w:noProof w:val="0"/>
          <w:color w:val="006600"/>
          <w:rtl/>
        </w:rPr>
        <w:t>يَا</w:t>
      </w:r>
      <w:r w:rsidRPr="007D7C68">
        <w:rPr>
          <w:color w:val="006600"/>
        </w:rPr>
        <w:t xml:space="preserve"> </w:t>
      </w:r>
      <w:r w:rsidRPr="007D7C68">
        <w:rPr>
          <w:noProof w:val="0"/>
          <w:color w:val="006600"/>
          <w:rtl/>
        </w:rPr>
        <w:t>نُوحُ</w:t>
      </w:r>
      <w:r w:rsidRPr="007D7C68">
        <w:rPr>
          <w:color w:val="006600"/>
        </w:rPr>
        <w:t xml:space="preserve"> </w:t>
      </w:r>
      <w:r w:rsidRPr="007D7C68">
        <w:rPr>
          <w:noProof w:val="0"/>
          <w:color w:val="006600"/>
          <w:rtl/>
        </w:rPr>
        <w:t>قَدْ</w:t>
      </w:r>
      <w:r w:rsidRPr="007D7C68">
        <w:rPr>
          <w:color w:val="006600"/>
        </w:rPr>
        <w:t xml:space="preserve"> </w:t>
      </w:r>
      <w:r w:rsidRPr="007D7C68">
        <w:rPr>
          <w:noProof w:val="0"/>
          <w:color w:val="006600"/>
          <w:rtl/>
        </w:rPr>
        <w:t>جَادَلْتَنَا</w:t>
      </w:r>
      <w:r w:rsidRPr="007D7C68">
        <w:rPr>
          <w:color w:val="006600"/>
        </w:rPr>
        <w:t xml:space="preserve"> </w:t>
      </w:r>
      <w:r w:rsidRPr="007D7C68">
        <w:rPr>
          <w:noProof w:val="0"/>
          <w:color w:val="006600"/>
          <w:rtl/>
        </w:rPr>
        <w:t>فَأَكْثَرْتَ جِدَالَنَا</w:t>
      </w:r>
      <w:r w:rsidRPr="007D7C68">
        <w:rPr>
          <w:color w:val="006600"/>
        </w:rPr>
        <w:t xml:space="preserve"> </w:t>
      </w:r>
      <w:r w:rsidRPr="007D7C68">
        <w:rPr>
          <w:noProof w:val="0"/>
          <w:color w:val="006600"/>
          <w:rtl/>
        </w:rPr>
        <w:t>فَأْتِنَا</w:t>
      </w:r>
      <w:r w:rsidRPr="007D7C68">
        <w:rPr>
          <w:color w:val="006600"/>
        </w:rPr>
        <w:t xml:space="preserve"> </w:t>
      </w:r>
      <w:r w:rsidRPr="007D7C68">
        <w:rPr>
          <w:noProof w:val="0"/>
          <w:color w:val="006600"/>
          <w:rtl/>
        </w:rPr>
        <w:t>بِمَا</w:t>
      </w:r>
      <w:r w:rsidRPr="007D7C68">
        <w:rPr>
          <w:color w:val="006600"/>
        </w:rPr>
        <w:t xml:space="preserve"> </w:t>
      </w:r>
      <w:r w:rsidRPr="007D7C68">
        <w:rPr>
          <w:noProof w:val="0"/>
          <w:color w:val="006600"/>
          <w:rtl/>
        </w:rPr>
        <w:t>تَعِدُنَا</w:t>
      </w:r>
      <w:r w:rsidRPr="007D7C68">
        <w:rPr>
          <w:color w:val="006600"/>
        </w:rPr>
        <w:t xml:space="preserve"> </w:t>
      </w:r>
      <w:r w:rsidRPr="007D7C68">
        <w:rPr>
          <w:noProof w:val="0"/>
          <w:color w:val="006600"/>
          <w:rtl/>
        </w:rPr>
        <w:t>إِن</w:t>
      </w:r>
      <w:r w:rsidRPr="007D7C68">
        <w:rPr>
          <w:color w:val="006600"/>
        </w:rPr>
        <w:t xml:space="preserve"> </w:t>
      </w:r>
      <w:r w:rsidRPr="007D7C68">
        <w:rPr>
          <w:noProof w:val="0"/>
          <w:color w:val="006600"/>
          <w:rtl/>
        </w:rPr>
        <w:t>كُنتَ</w:t>
      </w:r>
      <w:r w:rsidRPr="007D7C68">
        <w:rPr>
          <w:color w:val="006600"/>
        </w:rPr>
        <w:t xml:space="preserve"> </w:t>
      </w:r>
      <w:r w:rsidRPr="007D7C68">
        <w:rPr>
          <w:noProof w:val="0"/>
          <w:color w:val="006600"/>
          <w:rtl/>
        </w:rPr>
        <w:t>مِنَ</w:t>
      </w:r>
      <w:r w:rsidRPr="007D7C68">
        <w:rPr>
          <w:color w:val="006600"/>
        </w:rPr>
        <w:t xml:space="preserve"> </w:t>
      </w:r>
      <w:r w:rsidRPr="007D7C68">
        <w:rPr>
          <w:noProof w:val="0"/>
          <w:color w:val="006600"/>
          <w:rtl/>
        </w:rPr>
        <w:t>الصَّادِقِينَ</w:t>
      </w:r>
      <w:r w:rsidRPr="007D7C68">
        <w:rPr>
          <w:color w:val="006600"/>
        </w:rPr>
        <w:t xml:space="preserve"> </w:t>
      </w:r>
      <w:r w:rsidRPr="007D7C68">
        <w:rPr>
          <w:color w:val="006600"/>
        </w:rPr>
        <w:sym w:font="AGA Arabesque" w:char="F05B"/>
      </w:r>
      <w:r w:rsidRPr="007D7C68">
        <w:rPr>
          <w:noProof w:val="0"/>
          <w:color w:val="FF0000"/>
          <w:sz w:val="24"/>
          <w:szCs w:val="24"/>
          <w:rtl/>
        </w:rPr>
        <w:t>[هود: 32]</w:t>
      </w:r>
      <w:r w:rsidRPr="007D7C68">
        <w:rPr>
          <w:noProof w:val="0"/>
          <w:color w:val="000099"/>
          <w:rtl/>
        </w:rPr>
        <w:t xml:space="preserve">، </w:t>
      </w:r>
      <w:r w:rsidRPr="007D7C68">
        <w:rPr>
          <w:noProof w:val="0"/>
          <w:color w:val="FF0000"/>
          <w:rtl/>
        </w:rPr>
        <w:t xml:space="preserve">وأخذوا </w:t>
      </w:r>
      <w:r w:rsidRPr="007D7C68">
        <w:rPr>
          <w:noProof w:val="0"/>
          <w:color w:val="FF0000"/>
          <w:rtl/>
        </w:rPr>
        <w:lastRenderedPageBreak/>
        <w:t>يُهدِّدونه بالرَّجمِ بالحجارةِ</w:t>
      </w:r>
      <w:r w:rsidRPr="007D7C68">
        <w:rPr>
          <w:rFonts w:ascii="Arial" w:hAnsi="Arial" w:cs="Arial"/>
          <w:b w:val="0"/>
          <w:bCs w:val="0"/>
          <w:noProof w:val="0"/>
          <w:color w:val="000000"/>
          <w:sz w:val="27"/>
          <w:szCs w:val="27"/>
          <w:rtl/>
        </w:rPr>
        <w:t xml:space="preserve"> </w:t>
      </w:r>
      <w:r w:rsidRPr="007D7C68">
        <w:rPr>
          <w:color w:val="006600"/>
        </w:rPr>
        <w:sym w:font="AGA Arabesque" w:char="F05D"/>
      </w:r>
      <w:r w:rsidRPr="007D7C68">
        <w:rPr>
          <w:noProof w:val="0"/>
          <w:color w:val="006600"/>
          <w:rtl/>
        </w:rPr>
        <w:t>قَالُوا</w:t>
      </w:r>
      <w:r w:rsidRPr="007D7C68">
        <w:rPr>
          <w:color w:val="006600"/>
        </w:rPr>
        <w:t xml:space="preserve"> </w:t>
      </w:r>
      <w:r w:rsidRPr="007D7C68">
        <w:rPr>
          <w:noProof w:val="0"/>
          <w:color w:val="006600"/>
          <w:rtl/>
        </w:rPr>
        <w:t>لَئِن</w:t>
      </w:r>
      <w:r w:rsidRPr="007D7C68">
        <w:rPr>
          <w:color w:val="006600"/>
        </w:rPr>
        <w:t xml:space="preserve"> </w:t>
      </w:r>
      <w:r w:rsidRPr="007D7C68">
        <w:rPr>
          <w:noProof w:val="0"/>
          <w:color w:val="006600"/>
          <w:rtl/>
        </w:rPr>
        <w:t>لَمْ</w:t>
      </w:r>
      <w:r w:rsidRPr="007D7C68">
        <w:rPr>
          <w:color w:val="006600"/>
        </w:rPr>
        <w:t xml:space="preserve"> </w:t>
      </w:r>
      <w:r w:rsidRPr="007D7C68">
        <w:rPr>
          <w:noProof w:val="0"/>
          <w:color w:val="006600"/>
          <w:rtl/>
        </w:rPr>
        <w:t>تَنتَهِ</w:t>
      </w:r>
      <w:r w:rsidRPr="007D7C68">
        <w:rPr>
          <w:color w:val="006600"/>
        </w:rPr>
        <w:t xml:space="preserve"> </w:t>
      </w:r>
      <w:r w:rsidRPr="007D7C68">
        <w:rPr>
          <w:noProof w:val="0"/>
          <w:color w:val="006600"/>
          <w:rtl/>
        </w:rPr>
        <w:t>يَا</w:t>
      </w:r>
      <w:r w:rsidRPr="007D7C68">
        <w:rPr>
          <w:color w:val="006600"/>
        </w:rPr>
        <w:t xml:space="preserve"> </w:t>
      </w:r>
      <w:r w:rsidRPr="007D7C68">
        <w:rPr>
          <w:noProof w:val="0"/>
          <w:color w:val="006600"/>
          <w:rtl/>
        </w:rPr>
        <w:t>نُوحُ</w:t>
      </w:r>
      <w:r w:rsidRPr="007D7C68">
        <w:rPr>
          <w:color w:val="006600"/>
        </w:rPr>
        <w:t xml:space="preserve"> </w:t>
      </w:r>
      <w:r w:rsidRPr="007D7C68">
        <w:rPr>
          <w:noProof w:val="0"/>
          <w:color w:val="006600"/>
          <w:rtl/>
        </w:rPr>
        <w:t>لَتَكُونَنَّ</w:t>
      </w:r>
      <w:r w:rsidRPr="007D7C68">
        <w:rPr>
          <w:color w:val="006600"/>
        </w:rPr>
        <w:t xml:space="preserve"> </w:t>
      </w:r>
      <w:r w:rsidRPr="007D7C68">
        <w:rPr>
          <w:noProof w:val="0"/>
          <w:color w:val="006600"/>
          <w:rtl/>
        </w:rPr>
        <w:t>مِنَ</w:t>
      </w:r>
      <w:r w:rsidRPr="007D7C68">
        <w:rPr>
          <w:color w:val="006600"/>
        </w:rPr>
        <w:t xml:space="preserve"> </w:t>
      </w:r>
      <w:r w:rsidRPr="007D7C68">
        <w:rPr>
          <w:noProof w:val="0"/>
          <w:color w:val="006600"/>
          <w:rtl/>
        </w:rPr>
        <w:t>الْمَرْجُومِينَ</w:t>
      </w:r>
      <w:r w:rsidRPr="007D7C68">
        <w:rPr>
          <w:color w:val="006600"/>
        </w:rPr>
        <w:t xml:space="preserve"> </w:t>
      </w:r>
      <w:r w:rsidRPr="007D7C68">
        <w:rPr>
          <w:color w:val="006600"/>
        </w:rPr>
        <w:sym w:font="AGA Arabesque" w:char="F05B"/>
      </w:r>
      <w:r w:rsidRPr="007D7C68">
        <w:rPr>
          <w:noProof w:val="0"/>
          <w:color w:val="FF0000"/>
          <w:sz w:val="24"/>
          <w:szCs w:val="24"/>
          <w:rtl/>
        </w:rPr>
        <w:t xml:space="preserve">[الشُّعَراء: 116]، </w:t>
      </w:r>
      <w:r w:rsidRPr="007D7C68">
        <w:rPr>
          <w:noProof w:val="0"/>
          <w:color w:val="000099"/>
          <w:rtl/>
        </w:rPr>
        <w:t xml:space="preserve">ولَمَّا ضاقت عليه الأرضُ بما رحُبتْ، وضاقت به الحِيَلُ؛ تضرَّع إلى اللهِ تعالى أن يُنجِيَه من هؤلاء المعاندين، </w:t>
      </w:r>
      <w:r w:rsidRPr="007D7C68">
        <w:rPr>
          <w:color w:val="006600"/>
        </w:rPr>
        <w:sym w:font="AGA Arabesque" w:char="F05D"/>
      </w:r>
      <w:r w:rsidRPr="007D7C68">
        <w:rPr>
          <w:noProof w:val="0"/>
          <w:color w:val="006600"/>
          <w:rtl/>
        </w:rPr>
        <w:t xml:space="preserve">قَالَ رَبِّ إِنَّ قَوْمِي كَذَّبُونِ </w:t>
      </w:r>
      <w:r w:rsidRPr="007D7C68">
        <w:rPr>
          <w:color w:val="006600"/>
          <w:sz w:val="24"/>
          <w:szCs w:val="24"/>
        </w:rPr>
        <w:sym w:font="AGA Arabesque" w:char="F023"/>
      </w:r>
      <w:r w:rsidRPr="007D7C68">
        <w:rPr>
          <w:noProof w:val="0"/>
          <w:color w:val="006600"/>
          <w:rtl/>
        </w:rPr>
        <w:t xml:space="preserve"> فَافْتَحْ بَيْنِي وَبَيْنَهُمْ فَتْحًا وَنَجِّنِي وَمَنْ مَعِيَ مِنَ الْمُؤْمِنِينَ</w:t>
      </w:r>
      <w:r w:rsidRPr="007D7C68">
        <w:rPr>
          <w:color w:val="006600"/>
        </w:rPr>
        <w:sym w:font="AGA Arabesque" w:char="F05B"/>
      </w:r>
      <w:r w:rsidRPr="007D7C68">
        <w:rPr>
          <w:noProof w:val="0"/>
          <w:color w:val="006600"/>
          <w:rtl/>
        </w:rPr>
        <w:t xml:space="preserve"> </w:t>
      </w:r>
      <w:r w:rsidRPr="007D7C68">
        <w:rPr>
          <w:noProof w:val="0"/>
          <w:color w:val="FF0000"/>
          <w:sz w:val="24"/>
          <w:szCs w:val="24"/>
          <w:rtl/>
        </w:rPr>
        <w:t>[الشُّعَراء: 117-118]</w:t>
      </w:r>
      <w:r w:rsidRPr="007D7C68">
        <w:rPr>
          <w:noProof w:val="0"/>
          <w:color w:val="000099"/>
          <w:rtl/>
        </w:rPr>
        <w:t>، فجاءه النَّصرُ من اللهِ، والنَّجاةُ من هؤلاءِ القومِ الظَّالمينَ،</w:t>
      </w:r>
      <w:r w:rsidRPr="007D7C68">
        <w:rPr>
          <w:noProof w:val="0"/>
          <w:color w:val="006600"/>
          <w:rtl/>
        </w:rPr>
        <w:t xml:space="preserve"> </w:t>
      </w:r>
      <w:r w:rsidRPr="007D7C68">
        <w:rPr>
          <w:color w:val="006600"/>
        </w:rPr>
        <w:sym w:font="AGA Arabesque" w:char="F05D"/>
      </w:r>
      <w:r w:rsidRPr="007D7C68">
        <w:rPr>
          <w:noProof w:val="0"/>
          <w:color w:val="006600"/>
          <w:rtl/>
        </w:rPr>
        <w:t>وَلَقَدْ نَادَانَا نُوحٌ فَلَنِعْمَ الْمُجِيبُونَ</w:t>
      </w:r>
      <w:r w:rsidRPr="007D7C68">
        <w:rPr>
          <w:color w:val="006600"/>
        </w:rPr>
        <w:sym w:font="AGA Arabesque" w:char="F05B"/>
      </w:r>
      <w:r w:rsidRPr="007D7C68">
        <w:rPr>
          <w:noProof w:val="0"/>
          <w:color w:val="FF0000"/>
          <w:sz w:val="24"/>
          <w:szCs w:val="24"/>
          <w:rtl/>
        </w:rPr>
        <w:t xml:space="preserve"> [الصَّافَّات: 75]</w:t>
      </w:r>
      <w:r w:rsidR="00CD06C1" w:rsidRPr="007D7C68">
        <w:rPr>
          <w:rFonts w:hint="cs"/>
          <w:noProof w:val="0"/>
          <w:color w:val="000099"/>
          <w:rtl/>
        </w:rPr>
        <w:t xml:space="preserve">، </w:t>
      </w:r>
      <w:r w:rsidRPr="007D7C68">
        <w:rPr>
          <w:noProof w:val="0"/>
          <w:color w:val="000099"/>
          <w:rtl/>
        </w:rPr>
        <w:t xml:space="preserve">نعم: </w:t>
      </w:r>
      <w:r w:rsidRPr="007D7C68">
        <w:rPr>
          <w:color w:val="006600"/>
        </w:rPr>
        <w:sym w:font="AGA Arabesque" w:char="F05D"/>
      </w:r>
      <w:r w:rsidRPr="007D7C68">
        <w:rPr>
          <w:noProof w:val="0"/>
          <w:color w:val="006600"/>
          <w:rtl/>
        </w:rPr>
        <w:t>فَلَنِعْمَ الْمُجِيبُونَ</w:t>
      </w:r>
      <w:r w:rsidRPr="007D7C68">
        <w:rPr>
          <w:color w:val="006600"/>
        </w:rPr>
        <w:sym w:font="AGA Arabesque" w:char="F05B"/>
      </w:r>
      <w:r w:rsidR="00CD06C1" w:rsidRPr="007D7C68">
        <w:rPr>
          <w:rFonts w:hint="cs"/>
          <w:noProof w:val="0"/>
          <w:color w:val="000099"/>
          <w:rtl/>
        </w:rPr>
        <w:t>.</w:t>
      </w:r>
    </w:p>
    <w:p w:rsidR="00FE2831" w:rsidRPr="007D7C68" w:rsidRDefault="00CD06C1" w:rsidP="00E94A60">
      <w:pPr>
        <w:pStyle w:val="a8"/>
        <w:ind w:left="-1" w:firstLine="283"/>
        <w:rPr>
          <w:noProof w:val="0"/>
          <w:color w:val="000099"/>
          <w:rtl/>
        </w:rPr>
      </w:pPr>
      <w:r w:rsidRPr="00E94A60">
        <w:rPr>
          <w:rFonts w:hint="cs"/>
          <w:noProof w:val="0"/>
          <w:color w:val="FF0000"/>
          <w:rtl/>
        </w:rPr>
        <w:t xml:space="preserve">وفي </w:t>
      </w:r>
      <w:r w:rsidR="00FE2831" w:rsidRPr="00E94A60">
        <w:rPr>
          <w:noProof w:val="0"/>
          <w:color w:val="FF0000"/>
          <w:rtl/>
        </w:rPr>
        <w:t>هذ</w:t>
      </w:r>
      <w:r w:rsidR="00E94A60" w:rsidRPr="00E94A60">
        <w:rPr>
          <w:rFonts w:hint="cs"/>
          <w:noProof w:val="0"/>
          <w:color w:val="FF0000"/>
          <w:rtl/>
        </w:rPr>
        <w:t>ا</w:t>
      </w:r>
      <w:r w:rsidR="00FE2831" w:rsidRPr="00E94A60">
        <w:rPr>
          <w:noProof w:val="0"/>
          <w:color w:val="FF0000"/>
          <w:rtl/>
        </w:rPr>
        <w:t xml:space="preserve"> بشارةٌ عظيمةٌ لكُلِّ مَن قصد اللهَ </w:t>
      </w:r>
      <w:r w:rsidR="00FE2831" w:rsidRPr="00E94A60">
        <w:rPr>
          <w:color w:val="FF0000"/>
        </w:rPr>
        <w:sym w:font="AGA Arabesque" w:char="F055"/>
      </w:r>
      <w:r w:rsidR="00FE2831" w:rsidRPr="00E94A60">
        <w:rPr>
          <w:noProof w:val="0"/>
          <w:color w:val="FF0000"/>
          <w:rtl/>
        </w:rPr>
        <w:t xml:space="preserve"> وتوجَّه إليه بالدُّعاءِ</w:t>
      </w:r>
      <w:r w:rsidR="00FE2831" w:rsidRPr="007D7C68">
        <w:rPr>
          <w:noProof w:val="0"/>
          <w:color w:val="000099"/>
          <w:rtl/>
        </w:rPr>
        <w:t xml:space="preserve">، أنَّه سيجدُ من اللهِ </w:t>
      </w:r>
      <w:r w:rsidR="00FE2831" w:rsidRPr="007D7C68">
        <w:rPr>
          <w:color w:val="000099"/>
        </w:rPr>
        <w:sym w:font="AGA Arabesque" w:char="F059"/>
      </w:r>
      <w:r w:rsidR="00FE2831" w:rsidRPr="007D7C68">
        <w:rPr>
          <w:noProof w:val="0"/>
          <w:color w:val="000099"/>
          <w:rtl/>
        </w:rPr>
        <w:t xml:space="preserve"> إجابةً واستجابةً؛ فلا أحدَ يُجِيبُ كإجابتِه، ولا يُعطِي كعطائِه، ولا ينصرُ كنصرِه.</w:t>
      </w:r>
    </w:p>
    <w:p w:rsidR="00FE2831" w:rsidRPr="007D7C68" w:rsidRDefault="00FE2831" w:rsidP="00175C8F">
      <w:pPr>
        <w:pStyle w:val="a8"/>
        <w:ind w:left="-1" w:firstLine="283"/>
        <w:rPr>
          <w:noProof w:val="0"/>
          <w:color w:val="000099"/>
          <w:rtl/>
        </w:rPr>
      </w:pPr>
      <w:r w:rsidRPr="007D7C68">
        <w:rPr>
          <w:noProof w:val="0"/>
          <w:color w:val="FF0000"/>
          <w:rtl/>
        </w:rPr>
        <w:t xml:space="preserve">وهذا نبيُّ اللهِ يونسُ </w:t>
      </w:r>
      <w:r w:rsidRPr="007D7C68">
        <w:rPr>
          <w:color w:val="FF0000"/>
        </w:rPr>
        <w:sym w:font="AGA Arabesque" w:char="F075"/>
      </w:r>
      <w:r w:rsidRPr="007D7C68">
        <w:rPr>
          <w:noProof w:val="0"/>
          <w:color w:val="FF0000"/>
          <w:rtl/>
        </w:rPr>
        <w:t xml:space="preserve"> ابتلاه اللهُ فوقع في ظلماتٍ ثلاثٍ:</w:t>
      </w:r>
      <w:r w:rsidRPr="007D7C68">
        <w:rPr>
          <w:noProof w:val="0"/>
          <w:color w:val="000099"/>
          <w:rtl/>
        </w:rPr>
        <w:t xml:space="preserve"> في ظلمةِ اللَّيلِ، وظلمةِ البحرِ، وظلمةِ بطنِ الحوتِ! فما كان منه بعدَ هذا الهمِّ والكربِ إلَّا أنْ نادى بصوتِه المعروفِ عندَ الربِّ الرؤوفِ، فقال: </w:t>
      </w:r>
      <w:r w:rsidRPr="007D7C68">
        <w:rPr>
          <w:color w:val="006600"/>
        </w:rPr>
        <w:sym w:font="AGA Arabesque" w:char="F05D"/>
      </w:r>
      <w:r w:rsidRPr="007D7C68">
        <w:rPr>
          <w:noProof w:val="0"/>
          <w:color w:val="006600"/>
          <w:rtl/>
        </w:rPr>
        <w:t>لا إلهَ إلَّا أنتَ سُبْحانَكَ إنِّي كنتُ مِن الظَّالِمِينَ</w:t>
      </w:r>
      <w:r w:rsidRPr="007D7C68">
        <w:rPr>
          <w:color w:val="006600"/>
        </w:rPr>
        <w:sym w:font="AGA Arabesque" w:char="F05B"/>
      </w:r>
      <w:r w:rsidRPr="007D7C68">
        <w:rPr>
          <w:noProof w:val="0"/>
          <w:color w:val="000099"/>
          <w:rtl/>
        </w:rPr>
        <w:t xml:space="preserve"> </w:t>
      </w:r>
      <w:r w:rsidRPr="007D7C68">
        <w:rPr>
          <w:noProof w:val="0"/>
          <w:color w:val="FF0000"/>
          <w:sz w:val="24"/>
          <w:szCs w:val="24"/>
          <w:rtl/>
        </w:rPr>
        <w:t>[الأنبياء: 87]</w:t>
      </w:r>
      <w:r w:rsidRPr="007D7C68">
        <w:rPr>
          <w:noProof w:val="0"/>
          <w:color w:val="000099"/>
          <w:rtl/>
        </w:rPr>
        <w:t xml:space="preserve">، فكانتِ النَّجاةُ بعدَ الدُّعاءِ بالتَّوحيدِ عَجْلَى؛ قال اللهُ الرَّحيمُ: </w:t>
      </w:r>
      <w:r w:rsidRPr="007D7C68">
        <w:rPr>
          <w:color w:val="006600"/>
        </w:rPr>
        <w:sym w:font="AGA Arabesque" w:char="F05D"/>
      </w:r>
      <w:r w:rsidRPr="007D7C68">
        <w:rPr>
          <w:noProof w:val="0"/>
          <w:color w:val="006600"/>
          <w:rtl/>
        </w:rPr>
        <w:t>فَاسْتَجَبْنَا لَهُ وَنَجَّيْنَاهُ مِنَ الْغَمِّ وَكَذَلِكَ نُنجِي الْمُؤْمِنِينَ</w:t>
      </w:r>
      <w:r w:rsidRPr="007D7C68">
        <w:rPr>
          <w:color w:val="006600"/>
        </w:rPr>
        <w:sym w:font="AGA Arabesque" w:char="F05B"/>
      </w:r>
      <w:r w:rsidRPr="007D7C68">
        <w:rPr>
          <w:noProof w:val="0"/>
          <w:color w:val="000099"/>
          <w:rtl/>
        </w:rPr>
        <w:t xml:space="preserve"> </w:t>
      </w:r>
      <w:r w:rsidRPr="007D7C68">
        <w:rPr>
          <w:noProof w:val="0"/>
          <w:color w:val="FF0000"/>
          <w:sz w:val="24"/>
          <w:szCs w:val="24"/>
          <w:rtl/>
        </w:rPr>
        <w:t>[الأنبياء: 88]</w:t>
      </w:r>
      <w:r w:rsidRPr="007D7C68">
        <w:rPr>
          <w:noProof w:val="0"/>
          <w:color w:val="000099"/>
          <w:rtl/>
        </w:rPr>
        <w:t>.</w:t>
      </w:r>
    </w:p>
    <w:p w:rsidR="00FE2831" w:rsidRPr="007D7C68" w:rsidRDefault="00FE2831" w:rsidP="006E377E">
      <w:pPr>
        <w:pStyle w:val="a8"/>
        <w:ind w:left="-1" w:firstLine="283"/>
        <w:jc w:val="center"/>
        <w:rPr>
          <w:rFonts w:ascii="Lotus Linotype" w:hAnsi="Lotus Linotype"/>
          <w:noProof w:val="0"/>
          <w:color w:val="000099"/>
          <w:rtl/>
        </w:rPr>
      </w:pPr>
      <w:r w:rsidRPr="007D7C68">
        <w:rPr>
          <w:rFonts w:ascii="Lotus Linotype" w:hAnsi="Lotus Linotype"/>
          <w:noProof w:val="0"/>
          <w:color w:val="000099"/>
          <w:rtl/>
        </w:rPr>
        <w:t xml:space="preserve">ونادِ إذا سجَدتَ له اعترافًا </w:t>
      </w:r>
      <w:r w:rsidRPr="007D7C68">
        <w:rPr>
          <w:rFonts w:ascii="Lotus Linotype" w:hAnsi="Lotus Linotype"/>
          <w:noProof w:val="0"/>
          <w:color w:val="FF0000"/>
          <w:rtl/>
        </w:rPr>
        <w:t>...</w:t>
      </w:r>
      <w:r w:rsidRPr="007D7C68">
        <w:rPr>
          <w:rFonts w:ascii="Lotus Linotype" w:hAnsi="Lotus Linotype"/>
          <w:noProof w:val="0"/>
          <w:color w:val="000099"/>
          <w:rtl/>
        </w:rPr>
        <w:t xml:space="preserve"> كما ناداه ذو</w:t>
      </w:r>
      <w:r w:rsidRPr="007D7C68">
        <w:rPr>
          <w:rFonts w:ascii="Lotus Linotype" w:hAnsi="Lotus Linotype"/>
          <w:b w:val="0"/>
          <w:bCs w:val="0"/>
          <w:noProof w:val="0"/>
          <w:color w:val="000099"/>
          <w:rtl/>
        </w:rPr>
        <w:t xml:space="preserve"> </w:t>
      </w:r>
      <w:r w:rsidRPr="007D7C68">
        <w:rPr>
          <w:rFonts w:ascii="Lotus Linotype" w:hAnsi="Lotus Linotype"/>
          <w:noProof w:val="0"/>
          <w:color w:val="000099"/>
          <w:rtl/>
        </w:rPr>
        <w:t>النُّونِ ابنُ مَتَّى</w:t>
      </w:r>
    </w:p>
    <w:p w:rsidR="00FE2831" w:rsidRPr="007D7C68" w:rsidRDefault="00FE2831" w:rsidP="0017324F">
      <w:pPr>
        <w:pStyle w:val="a8"/>
        <w:ind w:left="-1" w:firstLine="283"/>
        <w:jc w:val="center"/>
        <w:rPr>
          <w:rFonts w:ascii="Lotus Linotype" w:hAnsi="Lotus Linotype"/>
          <w:noProof w:val="0"/>
          <w:color w:val="000099"/>
          <w:rtl/>
        </w:rPr>
      </w:pPr>
      <w:r w:rsidRPr="007D7C68">
        <w:rPr>
          <w:rFonts w:ascii="Lotus Linotype" w:hAnsi="Lotus Linotype"/>
          <w:noProof w:val="0"/>
          <w:color w:val="000099"/>
          <w:rtl/>
        </w:rPr>
        <w:t>وأَكثِرْ ذِكرَه في الأرضِ دَأْبًا</w:t>
      </w:r>
      <w:r w:rsidRPr="007D7C68">
        <w:rPr>
          <w:rFonts w:ascii="Lotus Linotype" w:hAnsi="Lotus Linotype"/>
          <w:noProof w:val="0"/>
          <w:color w:val="FF0000"/>
          <w:rtl/>
        </w:rPr>
        <w:t xml:space="preserve"> ...  </w:t>
      </w:r>
      <w:r w:rsidRPr="007D7C68">
        <w:rPr>
          <w:rFonts w:ascii="Lotus Linotype" w:hAnsi="Lotus Linotype"/>
          <w:noProof w:val="0"/>
          <w:color w:val="000099"/>
          <w:rtl/>
        </w:rPr>
        <w:t>لِتُذكَرَ في السَّماءِ إذا ذَكَرْتا</w:t>
      </w:r>
    </w:p>
    <w:p w:rsidR="00FE2831" w:rsidRPr="007D7C68" w:rsidRDefault="00FE2831" w:rsidP="0017324F">
      <w:pPr>
        <w:pStyle w:val="a8"/>
        <w:ind w:left="-1" w:firstLine="283"/>
        <w:rPr>
          <w:rFonts w:ascii="Lotus Linotype" w:hAnsi="Lotus Linotype"/>
          <w:noProof w:val="0"/>
          <w:color w:val="000099"/>
          <w:rtl/>
        </w:rPr>
      </w:pPr>
      <w:r w:rsidRPr="007D7C68">
        <w:rPr>
          <w:rFonts w:ascii="Lotus Linotype" w:hAnsi="Lotus Linotype"/>
          <w:noProof w:val="0"/>
          <w:color w:val="FF0000"/>
          <w:rtl/>
        </w:rPr>
        <w:t>فيا أصحابَ الحاجاتِ، يا مَن تكالَبتْ عليه المُلِمَّاتُ،</w:t>
      </w:r>
      <w:r w:rsidRPr="007D7C68">
        <w:rPr>
          <w:rFonts w:ascii="Lotus Linotype" w:hAnsi="Lotus Linotype"/>
          <w:noProof w:val="0"/>
          <w:color w:val="000099"/>
          <w:rtl/>
        </w:rPr>
        <w:t xml:space="preserve"> يا كلَّ مكروبٍ ومهمومٍ، يا كلَّ مغلوبٍ ومظلومٍ، يا كلَّ مَدِينٍ ومقهورٍ، يا كلَّ باحثٍ عن وظيفةٍ، يا كلَّ طالبٍ للولدِ، يا كلَّ مريضٍ أضناه المرضُ، يا كلَّ فقيرٍ قهَرتْه الحاجةُ والعَوَزُ، </w:t>
      </w:r>
      <w:r w:rsidRPr="007D7C68">
        <w:rPr>
          <w:rFonts w:ascii="Lotus Linotype" w:hAnsi="Lotus Linotype"/>
          <w:noProof w:val="0"/>
          <w:color w:val="FF0000"/>
          <w:rtl/>
        </w:rPr>
        <w:t>أيُّها المضطرُّونَ:</w:t>
      </w:r>
      <w:r w:rsidRPr="007D7C68">
        <w:rPr>
          <w:rFonts w:ascii="Lotus Linotype" w:hAnsi="Lotus Linotype"/>
          <w:noProof w:val="0"/>
          <w:color w:val="000099"/>
          <w:rtl/>
        </w:rPr>
        <w:t xml:space="preserve"> أَنزِلُوا حوائجَكم بخالقِكم، وانطرِحوا بينَ يدَيْه بتَذلُّلٍ وخضوعٍ، وإنابةٍ وخشوعٍ، وإخلاصٍ معَ حضورِ قلبٍ؛</w:t>
      </w:r>
      <w:r w:rsidRPr="007D7C68">
        <w:rPr>
          <w:rFonts w:ascii="Traditional Arabic" w:hAnsi="Traditional Arabic"/>
          <w:b w:val="0"/>
          <w:bCs w:val="0"/>
          <w:noProof w:val="0"/>
          <w:color w:val="000099"/>
          <w:rtl/>
        </w:rPr>
        <w:t xml:space="preserve"> </w:t>
      </w:r>
      <w:r w:rsidRPr="007D7C68">
        <w:rPr>
          <w:rFonts w:ascii="Traditional Arabic" w:hAnsi="Traditional Arabic" w:hint="eastAsia"/>
          <w:noProof w:val="0"/>
          <w:color w:val="000099"/>
          <w:rtl/>
        </w:rPr>
        <w:t>فإنَّ</w:t>
      </w:r>
      <w:r w:rsidRPr="007D7C68">
        <w:rPr>
          <w:rFonts w:ascii="Traditional Arabic" w:hAnsi="Traditional Arabic"/>
          <w:noProof w:val="0"/>
          <w:color w:val="000099"/>
          <w:rtl/>
        </w:rPr>
        <w:t xml:space="preserve"> الله</w:t>
      </w:r>
      <w:r w:rsidRPr="007D7C68">
        <w:rPr>
          <w:rFonts w:ascii="Traditional Arabic" w:hAnsi="Traditional Arabic" w:hint="eastAsia"/>
          <w:noProof w:val="0"/>
          <w:color w:val="000099"/>
          <w:rtl/>
        </w:rPr>
        <w:t>َ</w:t>
      </w:r>
      <w:r w:rsidRPr="007D7C68">
        <w:rPr>
          <w:rFonts w:ascii="Traditional Arabic" w:hAnsi="Traditional Arabic"/>
          <w:noProof w:val="0"/>
          <w:color w:val="000099"/>
          <w:rtl/>
        </w:rPr>
        <w:t xml:space="preserve"> لا يقب</w:t>
      </w:r>
      <w:r w:rsidRPr="007D7C68">
        <w:rPr>
          <w:rFonts w:ascii="Traditional Arabic" w:hAnsi="Traditional Arabic" w:hint="eastAsia"/>
          <w:noProof w:val="0"/>
          <w:color w:val="000099"/>
          <w:rtl/>
        </w:rPr>
        <w:t>لُ</w:t>
      </w:r>
      <w:r w:rsidRPr="007D7C68">
        <w:rPr>
          <w:rFonts w:ascii="Traditional Arabic" w:hAnsi="Traditional Arabic"/>
          <w:noProof w:val="0"/>
          <w:color w:val="000099"/>
          <w:rtl/>
        </w:rPr>
        <w:t xml:space="preserve"> دعا</w:t>
      </w:r>
      <w:r w:rsidRPr="007D7C68">
        <w:rPr>
          <w:rFonts w:ascii="Traditional Arabic" w:hAnsi="Traditional Arabic" w:hint="eastAsia"/>
          <w:noProof w:val="0"/>
          <w:color w:val="000099"/>
          <w:rtl/>
        </w:rPr>
        <w:t>ءً</w:t>
      </w:r>
      <w:r w:rsidRPr="007D7C68">
        <w:rPr>
          <w:rFonts w:ascii="Traditional Arabic" w:hAnsi="Traditional Arabic"/>
          <w:noProof w:val="0"/>
          <w:color w:val="000099"/>
          <w:rtl/>
        </w:rPr>
        <w:t xml:space="preserve"> م</w:t>
      </w:r>
      <w:r w:rsidRPr="007D7C68">
        <w:rPr>
          <w:rFonts w:ascii="Traditional Arabic" w:hAnsi="Traditional Arabic" w:hint="eastAsia"/>
          <w:noProof w:val="0"/>
          <w:color w:val="000099"/>
          <w:rtl/>
        </w:rPr>
        <w:t>ِن</w:t>
      </w:r>
      <w:r w:rsidRPr="007D7C68">
        <w:rPr>
          <w:rFonts w:ascii="Traditional Arabic" w:hAnsi="Traditional Arabic"/>
          <w:noProof w:val="0"/>
          <w:color w:val="000099"/>
          <w:rtl/>
        </w:rPr>
        <w:t xml:space="preserve"> قلب</w:t>
      </w:r>
      <w:r w:rsidRPr="007D7C68">
        <w:rPr>
          <w:rFonts w:ascii="Traditional Arabic" w:hAnsi="Traditional Arabic" w:hint="eastAsia"/>
          <w:noProof w:val="0"/>
          <w:color w:val="000099"/>
          <w:rtl/>
        </w:rPr>
        <w:t>ٍ</w:t>
      </w:r>
      <w:r w:rsidRPr="007D7C68">
        <w:rPr>
          <w:rFonts w:ascii="Traditional Arabic" w:hAnsi="Traditional Arabic"/>
          <w:noProof w:val="0"/>
          <w:color w:val="000099"/>
          <w:rtl/>
        </w:rPr>
        <w:t xml:space="preserve"> غافل</w:t>
      </w:r>
      <w:r w:rsidRPr="007D7C68">
        <w:rPr>
          <w:rFonts w:ascii="Traditional Arabic" w:hAnsi="Traditional Arabic" w:hint="eastAsia"/>
          <w:noProof w:val="0"/>
          <w:color w:val="000099"/>
          <w:rtl/>
        </w:rPr>
        <w:t>ٍ</w:t>
      </w:r>
      <w:r w:rsidRPr="007D7C68">
        <w:rPr>
          <w:rFonts w:ascii="Traditional Arabic" w:hAnsi="Traditional Arabic"/>
          <w:noProof w:val="0"/>
          <w:color w:val="000099"/>
          <w:rtl/>
        </w:rPr>
        <w:t xml:space="preserve"> لاه</w:t>
      </w:r>
      <w:r w:rsidRPr="007D7C68">
        <w:rPr>
          <w:rFonts w:ascii="Traditional Arabic" w:hAnsi="Traditional Arabic" w:hint="eastAsia"/>
          <w:noProof w:val="0"/>
          <w:color w:val="000099"/>
          <w:rtl/>
        </w:rPr>
        <w:t>ٍ</w:t>
      </w:r>
      <w:r w:rsidRPr="007D7C68">
        <w:rPr>
          <w:rFonts w:ascii="Traditional Arabic" w:hAnsi="Traditional Arabic"/>
          <w:noProof w:val="0"/>
          <w:color w:val="000099"/>
          <w:rtl/>
        </w:rPr>
        <w:t>!</w:t>
      </w:r>
    </w:p>
    <w:p w:rsidR="00FE2831" w:rsidRPr="007D7C68" w:rsidRDefault="00FE2831" w:rsidP="0037149F">
      <w:pPr>
        <w:pStyle w:val="a8"/>
        <w:ind w:left="-1" w:firstLine="283"/>
        <w:rPr>
          <w:rFonts w:ascii="Lotus Linotype" w:hAnsi="Lotus Linotype"/>
          <w:noProof w:val="0"/>
          <w:color w:val="000099"/>
          <w:rtl/>
        </w:rPr>
      </w:pPr>
      <w:r w:rsidRPr="007D7C68">
        <w:rPr>
          <w:rFonts w:ascii="Lotus Linotype" w:hAnsi="Lotus Linotype"/>
          <w:noProof w:val="0"/>
          <w:color w:val="FF0000"/>
          <w:rtl/>
        </w:rPr>
        <w:t>اقرَعوا بابَ السَّماءِ، وجِدُّوا في الدُّعاءِ؛</w:t>
      </w:r>
      <w:r w:rsidRPr="007D7C68">
        <w:rPr>
          <w:rFonts w:ascii="Lotus Linotype" w:hAnsi="Lotus Linotype"/>
          <w:noProof w:val="0"/>
          <w:color w:val="000099"/>
          <w:rtl/>
        </w:rPr>
        <w:t xml:space="preserve"> فالدُّعاءُ سلاحُ المؤمنِ، وعمادُ الدِّينِ، ونورُ السَّماواتِ والأَرَضِينَ؛ بل إنَّ الدُّعاءَ هو العبادةُ، كما أخبَرنا سيِّدُ المرسَلين!</w:t>
      </w:r>
    </w:p>
    <w:p w:rsidR="00FE2831" w:rsidRPr="007D7C68" w:rsidRDefault="00FE2831" w:rsidP="0017324F">
      <w:pPr>
        <w:pStyle w:val="a8"/>
        <w:ind w:left="-1" w:firstLine="283"/>
        <w:rPr>
          <w:noProof w:val="0"/>
          <w:color w:val="000099"/>
          <w:rtl/>
        </w:rPr>
      </w:pPr>
      <w:r w:rsidRPr="007D7C68">
        <w:rPr>
          <w:rFonts w:ascii="Lotus Linotype" w:hAnsi="Lotus Linotype"/>
          <w:noProof w:val="0"/>
          <w:color w:val="FF0000"/>
          <w:rtl/>
        </w:rPr>
        <w:t>اقرَعوا البابَ، وأكثِرُوا القرعَ والإلحاحَ،</w:t>
      </w:r>
      <w:r w:rsidRPr="007D7C68">
        <w:rPr>
          <w:rFonts w:ascii="Lotus Linotype" w:hAnsi="Lotus Linotype"/>
          <w:noProof w:val="0"/>
          <w:color w:val="000099"/>
          <w:rtl/>
        </w:rPr>
        <w:t xml:space="preserve"> واعلَموا أنَّ العفوَ أَحَبُّ إلى اللهِ من الانتقامِ، والرحمةَ أَحَبُّ إليه من العقوبةِ؛ سبَقتْ رحمتُه غضبَه، وحِلْمُه عقوبتَه، الفضلُ أَحَبُّ إليه من العدلِ، والعطاءُ أَحَبُّ إليه من المنعِ. أَلَا فبادِرْ أخي بقرعِ البابِ وأنت الذَّليلُ الحقيرُ، وتَضرَّعْ إلى العليِّ الكبيرِ تَضرُّعَ الأسيرِ بقلبٍ كسيرٍ</w:t>
      </w:r>
      <w:r w:rsidRPr="007D7C68">
        <w:rPr>
          <w:rFonts w:ascii="Traditional Arabic" w:hAnsi="Traditional Arabic"/>
          <w:noProof w:val="0"/>
          <w:color w:val="000099"/>
          <w:rtl/>
        </w:rPr>
        <w:t>.</w:t>
      </w:r>
    </w:p>
    <w:p w:rsidR="00FE2831" w:rsidRPr="007D7C68" w:rsidRDefault="00FE2831" w:rsidP="007618D2">
      <w:pPr>
        <w:pStyle w:val="a8"/>
        <w:ind w:left="-1" w:firstLine="283"/>
        <w:rPr>
          <w:rFonts w:ascii="Lotus Linotype" w:hAnsi="Lotus Linotype"/>
          <w:noProof w:val="0"/>
          <w:color w:val="000099"/>
          <w:rtl/>
        </w:rPr>
      </w:pPr>
      <w:r w:rsidRPr="007D7C68">
        <w:rPr>
          <w:rFonts w:ascii="Traditional Arabic" w:hAnsi="Traditional Arabic" w:hint="eastAsia"/>
          <w:noProof w:val="0"/>
          <w:color w:val="FF0000"/>
          <w:rtl/>
        </w:rPr>
        <w:t>بابُ</w:t>
      </w:r>
      <w:r w:rsidRPr="007D7C68">
        <w:rPr>
          <w:rFonts w:ascii="Traditional Arabic" w:hAnsi="Traditional Arabic"/>
          <w:noProof w:val="0"/>
          <w:color w:val="FF0000"/>
          <w:rtl/>
        </w:rPr>
        <w:t xml:space="preserve"> الد</w:t>
      </w:r>
      <w:r w:rsidRPr="007D7C68">
        <w:rPr>
          <w:rFonts w:ascii="Traditional Arabic" w:hAnsi="Traditional Arabic" w:hint="eastAsia"/>
          <w:noProof w:val="0"/>
          <w:color w:val="FF0000"/>
          <w:rtl/>
        </w:rPr>
        <w:t>ُّعاءِ</w:t>
      </w:r>
      <w:r w:rsidRPr="007D7C68">
        <w:rPr>
          <w:rFonts w:ascii="Traditional Arabic" w:hAnsi="Traditional Arabic"/>
          <w:noProof w:val="0"/>
          <w:color w:val="FF0000"/>
          <w:rtl/>
        </w:rPr>
        <w:t xml:space="preserve"> أعظم</w:t>
      </w:r>
      <w:r w:rsidRPr="007D7C68">
        <w:rPr>
          <w:rFonts w:ascii="Traditional Arabic" w:hAnsi="Traditional Arabic" w:hint="eastAsia"/>
          <w:noProof w:val="0"/>
          <w:color w:val="FF0000"/>
          <w:rtl/>
        </w:rPr>
        <w:t>ُ</w:t>
      </w:r>
      <w:r w:rsidRPr="007D7C68">
        <w:rPr>
          <w:rFonts w:ascii="Traditional Arabic" w:hAnsi="Traditional Arabic"/>
          <w:noProof w:val="0"/>
          <w:color w:val="FF0000"/>
          <w:rtl/>
        </w:rPr>
        <w:t xml:space="preserve"> الأبواب</w:t>
      </w:r>
      <w:r w:rsidRPr="007D7C68">
        <w:rPr>
          <w:rFonts w:ascii="Traditional Arabic" w:hAnsi="Traditional Arabic" w:hint="eastAsia"/>
          <w:noProof w:val="0"/>
          <w:color w:val="FF0000"/>
          <w:rtl/>
        </w:rPr>
        <w:t>ِ</w:t>
      </w:r>
      <w:r w:rsidRPr="007D7C68">
        <w:rPr>
          <w:rFonts w:ascii="Traditional Arabic" w:hAnsi="Traditional Arabic"/>
          <w:noProof w:val="0"/>
          <w:color w:val="FF0000"/>
          <w:rtl/>
        </w:rPr>
        <w:t xml:space="preserve"> لرفع</w:t>
      </w:r>
      <w:r w:rsidRPr="007D7C68">
        <w:rPr>
          <w:rFonts w:ascii="Traditional Arabic" w:hAnsi="Traditional Arabic" w:hint="eastAsia"/>
          <w:noProof w:val="0"/>
          <w:color w:val="FF0000"/>
          <w:rtl/>
        </w:rPr>
        <w:t>ِ</w:t>
      </w:r>
      <w:r w:rsidRPr="007D7C68">
        <w:rPr>
          <w:rFonts w:ascii="Traditional Arabic" w:hAnsi="Traditional Arabic"/>
          <w:noProof w:val="0"/>
          <w:color w:val="FF0000"/>
          <w:rtl/>
        </w:rPr>
        <w:t xml:space="preserve"> ا</w:t>
      </w:r>
      <w:r w:rsidRPr="007D7C68">
        <w:rPr>
          <w:rFonts w:ascii="Traditional Arabic" w:hAnsi="Traditional Arabic" w:hint="eastAsia"/>
          <w:noProof w:val="0"/>
          <w:color w:val="FF0000"/>
          <w:rtl/>
        </w:rPr>
        <w:t>لبلاءِ،</w:t>
      </w:r>
      <w:r w:rsidRPr="007D7C68">
        <w:rPr>
          <w:rFonts w:ascii="Traditional Arabic" w:hAnsi="Traditional Arabic"/>
          <w:noProof w:val="0"/>
          <w:color w:val="FF0000"/>
          <w:rtl/>
        </w:rPr>
        <w:t xml:space="preserve"> واستجلاب</w:t>
      </w:r>
      <w:r w:rsidRPr="007D7C68">
        <w:rPr>
          <w:rFonts w:ascii="Traditional Arabic" w:hAnsi="Traditional Arabic" w:hint="eastAsia"/>
          <w:noProof w:val="0"/>
          <w:color w:val="FF0000"/>
          <w:rtl/>
        </w:rPr>
        <w:t>ِ</w:t>
      </w:r>
      <w:r w:rsidRPr="007D7C68">
        <w:rPr>
          <w:rFonts w:ascii="Traditional Arabic" w:hAnsi="Traditional Arabic"/>
          <w:noProof w:val="0"/>
          <w:color w:val="FF0000"/>
          <w:rtl/>
        </w:rPr>
        <w:t xml:space="preserve"> العافية</w:t>
      </w:r>
      <w:r w:rsidRPr="007D7C68">
        <w:rPr>
          <w:rFonts w:ascii="Traditional Arabic" w:hAnsi="Traditional Arabic" w:hint="eastAsia"/>
          <w:noProof w:val="0"/>
          <w:color w:val="FF0000"/>
          <w:rtl/>
        </w:rPr>
        <w:t>ِ</w:t>
      </w:r>
      <w:r w:rsidRPr="007D7C68">
        <w:rPr>
          <w:rFonts w:ascii="Traditional Arabic" w:hAnsi="Traditional Arabic"/>
          <w:noProof w:val="0"/>
          <w:color w:val="FF0000"/>
          <w:rtl/>
        </w:rPr>
        <w:t xml:space="preserve"> والر</w:t>
      </w:r>
      <w:r w:rsidRPr="007D7C68">
        <w:rPr>
          <w:rFonts w:ascii="Traditional Arabic" w:hAnsi="Traditional Arabic" w:hint="eastAsia"/>
          <w:noProof w:val="0"/>
          <w:color w:val="FF0000"/>
          <w:rtl/>
        </w:rPr>
        <w:t>َّخاءِ؛</w:t>
      </w:r>
      <w:r w:rsidRPr="007D7C68">
        <w:rPr>
          <w:rFonts w:ascii="Traditional Arabic" w:hAnsi="Traditional Arabic"/>
          <w:noProof w:val="0"/>
          <w:color w:val="000099"/>
          <w:rtl/>
        </w:rPr>
        <w:t xml:space="preserve"> </w:t>
      </w:r>
      <w:r w:rsidRPr="007D7C68">
        <w:rPr>
          <w:rFonts w:ascii="Traditional Arabic" w:hAnsi="Traditional Arabic" w:hint="eastAsia"/>
          <w:noProof w:val="0"/>
          <w:color w:val="000099"/>
          <w:rtl/>
        </w:rPr>
        <w:t>يقولُ</w:t>
      </w:r>
      <w:r w:rsidRPr="007D7C68">
        <w:rPr>
          <w:rFonts w:ascii="Traditional Arabic" w:hAnsi="Traditional Arabic"/>
          <w:noProof w:val="0"/>
          <w:color w:val="000099"/>
          <w:rtl/>
        </w:rPr>
        <w:t xml:space="preserve"> </w:t>
      </w:r>
      <w:r w:rsidRPr="007D7C68">
        <w:rPr>
          <w:rFonts w:ascii="Traditional Arabic" w:hAnsi="Traditional Arabic" w:hint="eastAsia"/>
          <w:noProof w:val="0"/>
          <w:color w:val="000099"/>
          <w:rtl/>
        </w:rPr>
        <w:t>سعيدُ</w:t>
      </w:r>
      <w:r w:rsidRPr="007D7C68">
        <w:rPr>
          <w:rFonts w:ascii="Traditional Arabic" w:hAnsi="Traditional Arabic"/>
          <w:noProof w:val="0"/>
          <w:color w:val="000099"/>
          <w:rtl/>
        </w:rPr>
        <w:t xml:space="preserve"> بن</w:t>
      </w:r>
      <w:r w:rsidRPr="007D7C68">
        <w:rPr>
          <w:rFonts w:ascii="Traditional Arabic" w:hAnsi="Traditional Arabic" w:hint="eastAsia"/>
          <w:noProof w:val="0"/>
          <w:color w:val="000099"/>
          <w:rtl/>
        </w:rPr>
        <w:t>ُ</w:t>
      </w:r>
      <w:r w:rsidRPr="007D7C68">
        <w:rPr>
          <w:rFonts w:ascii="Traditional Arabic" w:hAnsi="Traditional Arabic"/>
          <w:noProof w:val="0"/>
          <w:color w:val="000099"/>
          <w:rtl/>
        </w:rPr>
        <w:t xml:space="preserve"> ع</w:t>
      </w:r>
      <w:r w:rsidRPr="007D7C68">
        <w:rPr>
          <w:rFonts w:ascii="Traditional Arabic" w:hAnsi="Traditional Arabic" w:hint="eastAsia"/>
          <w:noProof w:val="0"/>
          <w:color w:val="000099"/>
          <w:rtl/>
        </w:rPr>
        <w:t>َنْبَسةَ</w:t>
      </w:r>
      <w:r w:rsidRPr="007D7C68">
        <w:rPr>
          <w:rFonts w:ascii="Traditional Arabic" w:hAnsi="Traditional Arabic"/>
          <w:noProof w:val="0"/>
          <w:color w:val="000099"/>
          <w:rtl/>
        </w:rPr>
        <w:t>: بين</w:t>
      </w:r>
      <w:r w:rsidRPr="007D7C68">
        <w:rPr>
          <w:rFonts w:ascii="Traditional Arabic" w:hAnsi="Traditional Arabic" w:hint="eastAsia"/>
          <w:noProof w:val="0"/>
          <w:color w:val="000099"/>
          <w:rtl/>
        </w:rPr>
        <w:t>َما</w:t>
      </w:r>
      <w:r w:rsidRPr="007D7C68">
        <w:rPr>
          <w:rFonts w:ascii="Traditional Arabic" w:hAnsi="Traditional Arabic"/>
          <w:noProof w:val="0"/>
          <w:color w:val="000099"/>
          <w:rtl/>
        </w:rPr>
        <w:t xml:space="preserve"> رجل</w:t>
      </w:r>
      <w:r w:rsidRPr="007D7C68">
        <w:rPr>
          <w:rFonts w:ascii="Traditional Arabic" w:hAnsi="Traditional Arabic" w:hint="eastAsia"/>
          <w:noProof w:val="0"/>
          <w:color w:val="000099"/>
          <w:rtl/>
        </w:rPr>
        <w:t>ٌ</w:t>
      </w:r>
      <w:r w:rsidRPr="007D7C68">
        <w:rPr>
          <w:rFonts w:ascii="Traditional Arabic" w:hAnsi="Traditional Arabic"/>
          <w:noProof w:val="0"/>
          <w:color w:val="000099"/>
          <w:rtl/>
        </w:rPr>
        <w:t xml:space="preserve"> جالس</w:t>
      </w:r>
      <w:r w:rsidRPr="007D7C68">
        <w:rPr>
          <w:rFonts w:ascii="Traditional Arabic" w:hAnsi="Traditional Arabic" w:hint="eastAsia"/>
          <w:noProof w:val="0"/>
          <w:color w:val="000099"/>
          <w:rtl/>
        </w:rPr>
        <w:t>ٌ</w:t>
      </w:r>
      <w:r w:rsidRPr="007D7C68">
        <w:rPr>
          <w:rFonts w:ascii="Traditional Arabic" w:hAnsi="Traditional Arabic"/>
          <w:noProof w:val="0"/>
          <w:color w:val="000099"/>
          <w:rtl/>
        </w:rPr>
        <w:t xml:space="preserve"> وهو يعبث</w:t>
      </w:r>
      <w:r w:rsidRPr="007D7C68">
        <w:rPr>
          <w:rFonts w:ascii="Traditional Arabic" w:hAnsi="Traditional Arabic" w:hint="eastAsia"/>
          <w:noProof w:val="0"/>
          <w:color w:val="000099"/>
          <w:rtl/>
        </w:rPr>
        <w:t>ُ</w:t>
      </w:r>
      <w:r w:rsidRPr="007D7C68">
        <w:rPr>
          <w:rFonts w:ascii="Traditional Arabic" w:hAnsi="Traditional Arabic"/>
          <w:noProof w:val="0"/>
          <w:color w:val="000099"/>
          <w:rtl/>
        </w:rPr>
        <w:t xml:space="preserve"> بالحصى وي</w:t>
      </w:r>
      <w:r w:rsidRPr="007D7C68">
        <w:rPr>
          <w:rFonts w:ascii="Traditional Arabic" w:hAnsi="Traditional Arabic" w:hint="eastAsia"/>
          <w:noProof w:val="0"/>
          <w:color w:val="000099"/>
          <w:rtl/>
        </w:rPr>
        <w:t>َحذِفُ</w:t>
      </w:r>
      <w:r w:rsidRPr="007D7C68">
        <w:rPr>
          <w:rFonts w:ascii="Traditional Arabic" w:hAnsi="Traditional Arabic"/>
          <w:noProof w:val="0"/>
          <w:color w:val="000099"/>
          <w:rtl/>
        </w:rPr>
        <w:t xml:space="preserve"> بها، إذ</w:t>
      </w:r>
      <w:r w:rsidRPr="007D7C68">
        <w:rPr>
          <w:rFonts w:ascii="Traditional Arabic" w:hAnsi="Traditional Arabic" w:hint="eastAsia"/>
          <w:noProof w:val="0"/>
          <w:color w:val="000099"/>
          <w:rtl/>
        </w:rPr>
        <w:t>ْ</w:t>
      </w:r>
      <w:r w:rsidRPr="007D7C68">
        <w:rPr>
          <w:rFonts w:ascii="Traditional Arabic" w:hAnsi="Traditional Arabic"/>
          <w:noProof w:val="0"/>
          <w:color w:val="000099"/>
          <w:rtl/>
        </w:rPr>
        <w:t xml:space="preserve"> رج</w:t>
      </w:r>
      <w:r w:rsidRPr="007D7C68">
        <w:rPr>
          <w:rFonts w:ascii="Traditional Arabic" w:hAnsi="Traditional Arabic" w:hint="eastAsia"/>
          <w:noProof w:val="0"/>
          <w:color w:val="000099"/>
          <w:rtl/>
        </w:rPr>
        <w:t>َعتْ</w:t>
      </w:r>
      <w:r w:rsidRPr="007D7C68">
        <w:rPr>
          <w:rFonts w:ascii="Traditional Arabic" w:hAnsi="Traditional Arabic"/>
          <w:noProof w:val="0"/>
          <w:color w:val="000099"/>
          <w:rtl/>
        </w:rPr>
        <w:t xml:space="preserve"> ح</w:t>
      </w:r>
      <w:r w:rsidRPr="007D7C68">
        <w:rPr>
          <w:rFonts w:ascii="Traditional Arabic" w:hAnsi="Traditional Arabic" w:hint="eastAsia"/>
          <w:noProof w:val="0"/>
          <w:color w:val="000099"/>
          <w:rtl/>
        </w:rPr>
        <w:t>َصاةٌ</w:t>
      </w:r>
      <w:r w:rsidRPr="007D7C68">
        <w:rPr>
          <w:rFonts w:ascii="Traditional Arabic" w:hAnsi="Traditional Arabic"/>
          <w:noProof w:val="0"/>
          <w:color w:val="000099"/>
          <w:rtl/>
        </w:rPr>
        <w:t xml:space="preserve"> منها فصارت في أ</w:t>
      </w:r>
      <w:r w:rsidRPr="007D7C68">
        <w:rPr>
          <w:rFonts w:ascii="Traditional Arabic" w:hAnsi="Traditional Arabic" w:hint="eastAsia"/>
          <w:noProof w:val="0"/>
          <w:color w:val="000099"/>
          <w:rtl/>
        </w:rPr>
        <w:t>ُذُنِه،</w:t>
      </w:r>
      <w:r w:rsidRPr="007D7C68">
        <w:rPr>
          <w:rFonts w:ascii="Traditional Arabic" w:hAnsi="Traditional Arabic"/>
          <w:noProof w:val="0"/>
          <w:color w:val="000099"/>
          <w:rtl/>
        </w:rPr>
        <w:t xml:space="preserve"> فج</w:t>
      </w:r>
      <w:r w:rsidRPr="007D7C68">
        <w:rPr>
          <w:rFonts w:ascii="Traditional Arabic" w:hAnsi="Traditional Arabic" w:hint="eastAsia"/>
          <w:noProof w:val="0"/>
          <w:color w:val="000099"/>
          <w:rtl/>
        </w:rPr>
        <w:t>َهِدَ</w:t>
      </w:r>
      <w:r w:rsidRPr="007D7C68">
        <w:rPr>
          <w:rFonts w:ascii="Traditional Arabic" w:hAnsi="Traditional Arabic"/>
          <w:noProof w:val="0"/>
          <w:color w:val="000099"/>
          <w:rtl/>
        </w:rPr>
        <w:t xml:space="preserve"> بك</w:t>
      </w:r>
      <w:r w:rsidRPr="007D7C68">
        <w:rPr>
          <w:rFonts w:ascii="Traditional Arabic" w:hAnsi="Traditional Arabic" w:hint="eastAsia"/>
          <w:noProof w:val="0"/>
          <w:color w:val="000099"/>
          <w:rtl/>
        </w:rPr>
        <w:t>ُلِّ</w:t>
      </w:r>
      <w:r w:rsidRPr="007D7C68">
        <w:rPr>
          <w:rFonts w:ascii="Traditional Arabic" w:hAnsi="Traditional Arabic"/>
          <w:noProof w:val="0"/>
          <w:color w:val="000099"/>
          <w:rtl/>
        </w:rPr>
        <w:t xml:space="preserve"> ح</w:t>
      </w:r>
      <w:r w:rsidRPr="007D7C68">
        <w:rPr>
          <w:rFonts w:ascii="Traditional Arabic" w:hAnsi="Traditional Arabic" w:hint="eastAsia"/>
          <w:noProof w:val="0"/>
          <w:color w:val="000099"/>
          <w:rtl/>
        </w:rPr>
        <w:t>ِيلةٍ</w:t>
      </w:r>
      <w:r w:rsidRPr="007D7C68">
        <w:rPr>
          <w:rFonts w:ascii="Traditional Arabic" w:hAnsi="Traditional Arabic"/>
          <w:noProof w:val="0"/>
          <w:color w:val="000099"/>
          <w:rtl/>
        </w:rPr>
        <w:t xml:space="preserve"> </w:t>
      </w:r>
      <w:r w:rsidRPr="007D7C68">
        <w:rPr>
          <w:rFonts w:ascii="Traditional Arabic" w:hAnsi="Traditional Arabic" w:hint="eastAsia"/>
          <w:noProof w:val="0"/>
          <w:color w:val="000099"/>
          <w:rtl/>
        </w:rPr>
        <w:t>فلم</w:t>
      </w:r>
      <w:r w:rsidRPr="007D7C68">
        <w:rPr>
          <w:rFonts w:ascii="Traditional Arabic" w:hAnsi="Traditional Arabic"/>
          <w:noProof w:val="0"/>
          <w:color w:val="000099"/>
          <w:rtl/>
        </w:rPr>
        <w:t xml:space="preserve"> يقدر</w:t>
      </w:r>
      <w:r w:rsidRPr="007D7C68">
        <w:rPr>
          <w:rFonts w:ascii="Traditional Arabic" w:hAnsi="Traditional Arabic" w:hint="eastAsia"/>
          <w:noProof w:val="0"/>
          <w:color w:val="000099"/>
          <w:rtl/>
        </w:rPr>
        <w:t>ْ</w:t>
      </w:r>
      <w:r w:rsidRPr="007D7C68">
        <w:rPr>
          <w:rFonts w:ascii="Traditional Arabic" w:hAnsi="Traditional Arabic"/>
          <w:noProof w:val="0"/>
          <w:color w:val="000099"/>
          <w:rtl/>
        </w:rPr>
        <w:t xml:space="preserve"> على إخراج</w:t>
      </w:r>
      <w:r w:rsidRPr="007D7C68">
        <w:rPr>
          <w:rFonts w:ascii="Traditional Arabic" w:hAnsi="Traditional Arabic" w:hint="eastAsia"/>
          <w:noProof w:val="0"/>
          <w:color w:val="000099"/>
          <w:rtl/>
        </w:rPr>
        <w:t>ِها،</w:t>
      </w:r>
      <w:r w:rsidRPr="007D7C68">
        <w:rPr>
          <w:rFonts w:ascii="Traditional Arabic" w:hAnsi="Traditional Arabic"/>
          <w:noProof w:val="0"/>
          <w:color w:val="000099"/>
          <w:rtl/>
        </w:rPr>
        <w:t xml:space="preserve"> فب</w:t>
      </w:r>
      <w:r w:rsidRPr="007D7C68">
        <w:rPr>
          <w:rFonts w:ascii="Traditional Arabic" w:hAnsi="Traditional Arabic" w:hint="eastAsia"/>
          <w:noProof w:val="0"/>
          <w:color w:val="000099"/>
          <w:rtl/>
        </w:rPr>
        <w:t>َقِيَتِ</w:t>
      </w:r>
      <w:r w:rsidRPr="007D7C68">
        <w:rPr>
          <w:rFonts w:ascii="Traditional Arabic" w:hAnsi="Traditional Arabic"/>
          <w:noProof w:val="0"/>
          <w:color w:val="000099"/>
          <w:rtl/>
        </w:rPr>
        <w:t xml:space="preserve"> الحصاة</w:t>
      </w:r>
      <w:r w:rsidRPr="007D7C68">
        <w:rPr>
          <w:rFonts w:ascii="Traditional Arabic" w:hAnsi="Traditional Arabic" w:hint="eastAsia"/>
          <w:noProof w:val="0"/>
          <w:color w:val="000099"/>
          <w:rtl/>
        </w:rPr>
        <w:t>ُ</w:t>
      </w:r>
      <w:r w:rsidRPr="007D7C68">
        <w:rPr>
          <w:rFonts w:ascii="Traditional Arabic" w:hAnsi="Traditional Arabic"/>
          <w:noProof w:val="0"/>
          <w:color w:val="000099"/>
          <w:rtl/>
        </w:rPr>
        <w:t xml:space="preserve"> في أ</w:t>
      </w:r>
      <w:r w:rsidRPr="007D7C68">
        <w:rPr>
          <w:rFonts w:ascii="Traditional Arabic" w:hAnsi="Traditional Arabic" w:hint="eastAsia"/>
          <w:noProof w:val="0"/>
          <w:color w:val="000099"/>
          <w:rtl/>
        </w:rPr>
        <w:t>ُذُنِه</w:t>
      </w:r>
      <w:r w:rsidRPr="007D7C68">
        <w:rPr>
          <w:rFonts w:ascii="Traditional Arabic" w:hAnsi="Traditional Arabic"/>
          <w:noProof w:val="0"/>
          <w:color w:val="000099"/>
          <w:rtl/>
        </w:rPr>
        <w:t xml:space="preserve"> دهر</w:t>
      </w:r>
      <w:r w:rsidRPr="007D7C68">
        <w:rPr>
          <w:rFonts w:ascii="Traditional Arabic" w:hAnsi="Traditional Arabic" w:hint="eastAsia"/>
          <w:noProof w:val="0"/>
          <w:color w:val="000099"/>
          <w:rtl/>
        </w:rPr>
        <w:t>ًا</w:t>
      </w:r>
      <w:r w:rsidRPr="007D7C68">
        <w:rPr>
          <w:rFonts w:ascii="Traditional Arabic" w:hAnsi="Traditional Arabic"/>
          <w:noProof w:val="0"/>
          <w:color w:val="000099"/>
          <w:rtl/>
        </w:rPr>
        <w:t xml:space="preserve"> ت</w:t>
      </w:r>
      <w:r w:rsidRPr="007D7C68">
        <w:rPr>
          <w:rFonts w:ascii="Traditional Arabic" w:hAnsi="Traditional Arabic" w:hint="eastAsia"/>
          <w:noProof w:val="0"/>
          <w:color w:val="000099"/>
          <w:rtl/>
        </w:rPr>
        <w:t>ُؤْلِمُه،</w:t>
      </w:r>
      <w:r w:rsidRPr="007D7C68">
        <w:rPr>
          <w:rFonts w:ascii="Traditional Arabic" w:hAnsi="Traditional Arabic"/>
          <w:noProof w:val="0"/>
          <w:color w:val="000099"/>
          <w:rtl/>
        </w:rPr>
        <w:t xml:space="preserve"> فبين</w:t>
      </w:r>
      <w:r w:rsidRPr="007D7C68">
        <w:rPr>
          <w:rFonts w:ascii="Traditional Arabic" w:hAnsi="Traditional Arabic" w:hint="eastAsia"/>
          <w:noProof w:val="0"/>
          <w:color w:val="000099"/>
          <w:rtl/>
        </w:rPr>
        <w:t>َما</w:t>
      </w:r>
      <w:r w:rsidRPr="007D7C68">
        <w:rPr>
          <w:rFonts w:ascii="Traditional Arabic" w:hAnsi="Traditional Arabic"/>
          <w:noProof w:val="0"/>
          <w:color w:val="000099"/>
          <w:rtl/>
        </w:rPr>
        <w:t xml:space="preserve"> هو ذات</w:t>
      </w:r>
      <w:r w:rsidRPr="007D7C68">
        <w:rPr>
          <w:rFonts w:ascii="Traditional Arabic" w:hAnsi="Traditional Arabic" w:hint="eastAsia"/>
          <w:noProof w:val="0"/>
          <w:color w:val="000099"/>
          <w:rtl/>
        </w:rPr>
        <w:t>َ</w:t>
      </w:r>
      <w:r w:rsidRPr="007D7C68">
        <w:rPr>
          <w:rFonts w:ascii="Traditional Arabic" w:hAnsi="Traditional Arabic"/>
          <w:noProof w:val="0"/>
          <w:color w:val="000099"/>
          <w:rtl/>
        </w:rPr>
        <w:t xml:space="preserve"> يوم</w:t>
      </w:r>
      <w:r w:rsidRPr="007D7C68">
        <w:rPr>
          <w:rFonts w:ascii="Traditional Arabic" w:hAnsi="Traditional Arabic" w:hint="eastAsia"/>
          <w:noProof w:val="0"/>
          <w:color w:val="000099"/>
          <w:rtl/>
        </w:rPr>
        <w:t>ٍ</w:t>
      </w:r>
      <w:r w:rsidRPr="007D7C68">
        <w:rPr>
          <w:rFonts w:ascii="Traditional Arabic" w:hAnsi="Traditional Arabic"/>
          <w:noProof w:val="0"/>
          <w:color w:val="000099"/>
          <w:rtl/>
        </w:rPr>
        <w:t xml:space="preserve"> جالس</w:t>
      </w:r>
      <w:r w:rsidRPr="007D7C68">
        <w:rPr>
          <w:rFonts w:ascii="Traditional Arabic" w:hAnsi="Traditional Arabic" w:hint="eastAsia"/>
          <w:noProof w:val="0"/>
          <w:color w:val="000099"/>
          <w:rtl/>
        </w:rPr>
        <w:t>ٌ،</w:t>
      </w:r>
      <w:r w:rsidRPr="007D7C68">
        <w:rPr>
          <w:rFonts w:ascii="Traditional Arabic" w:hAnsi="Traditional Arabic"/>
          <w:noProof w:val="0"/>
          <w:color w:val="000099"/>
          <w:rtl/>
        </w:rPr>
        <w:t xml:space="preserve"> إذ</w:t>
      </w:r>
      <w:r w:rsidRPr="007D7C68">
        <w:rPr>
          <w:rFonts w:ascii="Traditional Arabic" w:hAnsi="Traditional Arabic" w:hint="eastAsia"/>
          <w:noProof w:val="0"/>
          <w:color w:val="000099"/>
          <w:rtl/>
        </w:rPr>
        <w:t>ْ</w:t>
      </w:r>
      <w:r w:rsidRPr="007D7C68">
        <w:rPr>
          <w:rFonts w:ascii="Traditional Arabic" w:hAnsi="Traditional Arabic"/>
          <w:noProof w:val="0"/>
          <w:color w:val="000099"/>
          <w:rtl/>
        </w:rPr>
        <w:t xml:space="preserve"> سمع قارئ</w:t>
      </w:r>
      <w:r w:rsidRPr="007D7C68">
        <w:rPr>
          <w:rFonts w:ascii="Traditional Arabic" w:hAnsi="Traditional Arabic" w:hint="eastAsia"/>
          <w:noProof w:val="0"/>
          <w:color w:val="000099"/>
          <w:rtl/>
        </w:rPr>
        <w:t>ًا</w:t>
      </w:r>
      <w:r w:rsidRPr="007D7C68">
        <w:rPr>
          <w:rFonts w:ascii="Traditional Arabic" w:hAnsi="Traditional Arabic"/>
          <w:noProof w:val="0"/>
          <w:color w:val="000099"/>
          <w:rtl/>
        </w:rPr>
        <w:t xml:space="preserve"> يقرأ</w:t>
      </w:r>
      <w:r w:rsidRPr="007D7C68">
        <w:rPr>
          <w:rFonts w:ascii="Traditional Arabic" w:hAnsi="Traditional Arabic" w:hint="eastAsia"/>
          <w:noProof w:val="0"/>
          <w:color w:val="000099"/>
          <w:rtl/>
        </w:rPr>
        <w:t>ُ</w:t>
      </w:r>
      <w:r w:rsidRPr="007D7C68">
        <w:rPr>
          <w:rFonts w:ascii="Traditional Arabic" w:hAnsi="Traditional Arabic"/>
          <w:noProof w:val="0"/>
          <w:color w:val="000099"/>
          <w:rtl/>
        </w:rPr>
        <w:t xml:space="preserve">: </w:t>
      </w:r>
      <w:r w:rsidRPr="007D7C68">
        <w:rPr>
          <w:rFonts w:ascii="AGA Arabesque" w:hAnsi="AGA Arabesque"/>
          <w:color w:val="006600"/>
        </w:rPr>
        <w:sym w:font="AGA Arabesque" w:char="F05D"/>
      </w:r>
      <w:r w:rsidRPr="007D7C68">
        <w:rPr>
          <w:rFonts w:ascii="Traditional Arabic" w:hAnsi="Traditional Arabic" w:hint="eastAsia"/>
          <w:noProof w:val="0"/>
          <w:color w:val="006600"/>
          <w:rtl/>
        </w:rPr>
        <w:t>أَمْ</w:t>
      </w:r>
      <w:r w:rsidRPr="007D7C68">
        <w:rPr>
          <w:rFonts w:ascii="Traditional Arabic" w:hAnsi="Traditional Arabic"/>
          <w:noProof w:val="0"/>
          <w:color w:val="006600"/>
          <w:rtl/>
        </w:rPr>
        <w:t xml:space="preserve"> مَنْ يُجِيبُ الْمُضْطَرَّ إِذَا دَعَ</w:t>
      </w:r>
      <w:r w:rsidRPr="007D7C68">
        <w:rPr>
          <w:rFonts w:ascii="Traditional Arabic" w:hAnsi="Traditional Arabic" w:hint="eastAsia"/>
          <w:noProof w:val="0"/>
          <w:color w:val="006600"/>
          <w:rtl/>
        </w:rPr>
        <w:t>اهُ</w:t>
      </w:r>
      <w:r w:rsidRPr="007D7C68">
        <w:rPr>
          <w:rFonts w:ascii="Traditional Arabic" w:hAnsi="Traditional Arabic"/>
          <w:noProof w:val="0"/>
          <w:color w:val="006600"/>
          <w:rtl/>
        </w:rPr>
        <w:t xml:space="preserve"> وَيَكْشِفُ السُّوءَ</w:t>
      </w:r>
      <w:r w:rsidRPr="007D7C68">
        <w:rPr>
          <w:rFonts w:ascii="AGA Arabesque" w:hAnsi="AGA Arabesque"/>
          <w:color w:val="006600"/>
        </w:rPr>
        <w:sym w:font="AGA Arabesque" w:char="F05B"/>
      </w:r>
      <w:r w:rsidRPr="007D7C68">
        <w:rPr>
          <w:rFonts w:ascii="Arial" w:hAnsi="Arial"/>
          <w:noProof w:val="0"/>
          <w:color w:val="003399"/>
          <w:rtl/>
        </w:rPr>
        <w:t xml:space="preserve"> </w:t>
      </w:r>
      <w:r w:rsidRPr="007D7C68">
        <w:rPr>
          <w:rFonts w:ascii="Traditional Arabic" w:hAnsi="Traditional Arabic"/>
          <w:noProof w:val="0"/>
          <w:color w:val="FF0000"/>
          <w:sz w:val="24"/>
          <w:szCs w:val="24"/>
          <w:rtl/>
        </w:rPr>
        <w:t>[الن</w:t>
      </w:r>
      <w:r w:rsidRPr="007D7C68">
        <w:rPr>
          <w:rFonts w:ascii="Traditional Arabic" w:hAnsi="Traditional Arabic" w:hint="eastAsia"/>
          <w:noProof w:val="0"/>
          <w:color w:val="FF0000"/>
          <w:sz w:val="24"/>
          <w:szCs w:val="24"/>
          <w:rtl/>
        </w:rPr>
        <w:t>َّمل</w:t>
      </w:r>
      <w:r w:rsidRPr="007D7C68">
        <w:rPr>
          <w:rFonts w:ascii="Traditional Arabic" w:hAnsi="Traditional Arabic"/>
          <w:noProof w:val="0"/>
          <w:color w:val="FF0000"/>
          <w:sz w:val="24"/>
          <w:szCs w:val="24"/>
          <w:rtl/>
        </w:rPr>
        <w:t>:</w:t>
      </w:r>
      <w:r w:rsidR="007618D2">
        <w:rPr>
          <w:rFonts w:ascii="Traditional Arabic" w:hAnsi="Traditional Arabic" w:hint="cs"/>
          <w:noProof w:val="0"/>
          <w:color w:val="FF0000"/>
          <w:sz w:val="24"/>
          <w:szCs w:val="24"/>
          <w:rtl/>
        </w:rPr>
        <w:t xml:space="preserve"> </w:t>
      </w:r>
      <w:r w:rsidRPr="007D7C68">
        <w:rPr>
          <w:rFonts w:ascii="Traditional Arabic" w:hAnsi="Traditional Arabic"/>
          <w:noProof w:val="0"/>
          <w:color w:val="FF0000"/>
          <w:sz w:val="24"/>
          <w:szCs w:val="24"/>
          <w:rtl/>
        </w:rPr>
        <w:t>62]</w:t>
      </w:r>
      <w:r w:rsidRPr="007D7C68">
        <w:rPr>
          <w:rFonts w:ascii="Traditional Arabic" w:hAnsi="Traditional Arabic" w:hint="eastAsia"/>
          <w:noProof w:val="0"/>
          <w:color w:val="000099"/>
          <w:rtl/>
        </w:rPr>
        <w:t>،</w:t>
      </w:r>
      <w:r w:rsidRPr="007D7C68">
        <w:rPr>
          <w:rFonts w:ascii="Traditional Arabic" w:hAnsi="Traditional Arabic"/>
          <w:noProof w:val="0"/>
          <w:color w:val="000099"/>
          <w:rtl/>
        </w:rPr>
        <w:t xml:space="preserve"> </w:t>
      </w:r>
      <w:r w:rsidRPr="007D7C68">
        <w:rPr>
          <w:rFonts w:ascii="Traditional Arabic" w:hAnsi="Traditional Arabic" w:hint="eastAsia"/>
          <w:noProof w:val="0"/>
          <w:color w:val="000099"/>
          <w:rtl/>
        </w:rPr>
        <w:t>فقال</w:t>
      </w:r>
      <w:r w:rsidRPr="007D7C68">
        <w:rPr>
          <w:rFonts w:ascii="Traditional Arabic" w:hAnsi="Traditional Arabic"/>
          <w:noProof w:val="0"/>
          <w:color w:val="000099"/>
          <w:rtl/>
        </w:rPr>
        <w:t xml:space="preserve"> الر</w:t>
      </w:r>
      <w:r w:rsidRPr="007D7C68">
        <w:rPr>
          <w:rFonts w:ascii="Traditional Arabic" w:hAnsi="Traditional Arabic" w:hint="eastAsia"/>
          <w:noProof w:val="0"/>
          <w:color w:val="000099"/>
          <w:rtl/>
        </w:rPr>
        <w:t>َّجلُ</w:t>
      </w:r>
      <w:r w:rsidRPr="007D7C68">
        <w:rPr>
          <w:rFonts w:ascii="Traditional Arabic" w:hAnsi="Traditional Arabic"/>
          <w:noProof w:val="0"/>
          <w:color w:val="000099"/>
          <w:rtl/>
        </w:rPr>
        <w:t>: يا رب</w:t>
      </w:r>
      <w:r w:rsidRPr="007D7C68">
        <w:rPr>
          <w:rFonts w:ascii="Traditional Arabic" w:hAnsi="Traditional Arabic" w:hint="eastAsia"/>
          <w:noProof w:val="0"/>
          <w:color w:val="000099"/>
          <w:rtl/>
        </w:rPr>
        <w:t>ِّ،</w:t>
      </w:r>
      <w:r w:rsidRPr="007D7C68">
        <w:rPr>
          <w:rFonts w:ascii="Traditional Arabic" w:hAnsi="Traditional Arabic"/>
          <w:noProof w:val="0"/>
          <w:color w:val="000099"/>
          <w:rtl/>
        </w:rPr>
        <w:t xml:space="preserve"> </w:t>
      </w:r>
      <w:r w:rsidRPr="007D7C68">
        <w:rPr>
          <w:rFonts w:ascii="Traditional Arabic" w:hAnsi="Traditional Arabic" w:hint="eastAsia"/>
          <w:noProof w:val="0"/>
          <w:color w:val="000099"/>
          <w:rtl/>
        </w:rPr>
        <w:t>أنتَ</w:t>
      </w:r>
      <w:r w:rsidRPr="007D7C68">
        <w:rPr>
          <w:rFonts w:ascii="Traditional Arabic" w:hAnsi="Traditional Arabic"/>
          <w:noProof w:val="0"/>
          <w:color w:val="000099"/>
          <w:rtl/>
        </w:rPr>
        <w:t xml:space="preserve"> الم</w:t>
      </w:r>
      <w:r w:rsidRPr="007D7C68">
        <w:rPr>
          <w:rFonts w:ascii="Traditional Arabic" w:hAnsi="Traditional Arabic" w:hint="eastAsia"/>
          <w:noProof w:val="0"/>
          <w:color w:val="000099"/>
          <w:rtl/>
        </w:rPr>
        <w:t>ُجِيبُ</w:t>
      </w:r>
      <w:r w:rsidRPr="007D7C68">
        <w:rPr>
          <w:rFonts w:ascii="Traditional Arabic" w:hAnsi="Traditional Arabic"/>
          <w:noProof w:val="0"/>
          <w:color w:val="000099"/>
          <w:rtl/>
        </w:rPr>
        <w:t xml:space="preserve"> </w:t>
      </w:r>
      <w:r w:rsidRPr="007D7C68">
        <w:rPr>
          <w:rFonts w:ascii="Traditional Arabic" w:hAnsi="Traditional Arabic" w:hint="eastAsia"/>
          <w:noProof w:val="0"/>
          <w:color w:val="000099"/>
          <w:rtl/>
        </w:rPr>
        <w:t>وأنا</w:t>
      </w:r>
      <w:r w:rsidRPr="007D7C68">
        <w:rPr>
          <w:rFonts w:ascii="Traditional Arabic" w:hAnsi="Traditional Arabic"/>
          <w:noProof w:val="0"/>
          <w:color w:val="000099"/>
          <w:rtl/>
        </w:rPr>
        <w:t xml:space="preserve"> الم</w:t>
      </w:r>
      <w:r w:rsidRPr="007D7C68">
        <w:rPr>
          <w:rFonts w:ascii="Traditional Arabic" w:hAnsi="Traditional Arabic" w:hint="eastAsia"/>
          <w:noProof w:val="0"/>
          <w:color w:val="000099"/>
          <w:rtl/>
        </w:rPr>
        <w:t>ُضطَرُّ؛</w:t>
      </w:r>
      <w:r w:rsidRPr="007D7C68">
        <w:rPr>
          <w:rFonts w:ascii="Traditional Arabic" w:hAnsi="Traditional Arabic"/>
          <w:noProof w:val="0"/>
          <w:color w:val="000099"/>
          <w:rtl/>
        </w:rPr>
        <w:t xml:space="preserve"> فاكش</w:t>
      </w:r>
      <w:r w:rsidRPr="007D7C68">
        <w:rPr>
          <w:rFonts w:ascii="Traditional Arabic" w:hAnsi="Traditional Arabic" w:hint="eastAsia"/>
          <w:noProof w:val="0"/>
          <w:color w:val="000099"/>
          <w:rtl/>
        </w:rPr>
        <w:t>ِفْ</w:t>
      </w:r>
      <w:r w:rsidRPr="007D7C68">
        <w:rPr>
          <w:rFonts w:ascii="Traditional Arabic" w:hAnsi="Traditional Arabic"/>
          <w:noProof w:val="0"/>
          <w:color w:val="000099"/>
          <w:rtl/>
        </w:rPr>
        <w:t xml:space="preserve"> ض</w:t>
      </w:r>
      <w:r w:rsidRPr="007D7C68">
        <w:rPr>
          <w:rFonts w:ascii="Traditional Arabic" w:hAnsi="Traditional Arabic" w:hint="eastAsia"/>
          <w:noProof w:val="0"/>
          <w:color w:val="000099"/>
          <w:rtl/>
        </w:rPr>
        <w:t>ُرَّ</w:t>
      </w:r>
      <w:r w:rsidRPr="007D7C68">
        <w:rPr>
          <w:rFonts w:ascii="Traditional Arabic" w:hAnsi="Traditional Arabic"/>
          <w:noProof w:val="0"/>
          <w:color w:val="000099"/>
          <w:rtl/>
        </w:rPr>
        <w:t xml:space="preserve"> ما أنا فيه. </w:t>
      </w:r>
      <w:r w:rsidRPr="007D7C68">
        <w:rPr>
          <w:rFonts w:ascii="Traditional Arabic" w:hAnsi="Traditional Arabic" w:hint="eastAsia"/>
          <w:noProof w:val="0"/>
          <w:color w:val="000099"/>
          <w:rtl/>
        </w:rPr>
        <w:t>فنزَلتِ</w:t>
      </w:r>
      <w:r w:rsidRPr="007D7C68">
        <w:rPr>
          <w:rFonts w:ascii="Traditional Arabic" w:hAnsi="Traditional Arabic"/>
          <w:noProof w:val="0"/>
          <w:color w:val="000099"/>
          <w:rtl/>
        </w:rPr>
        <w:t xml:space="preserve"> الحصاة</w:t>
      </w:r>
      <w:r w:rsidRPr="007D7C68">
        <w:rPr>
          <w:rFonts w:ascii="Traditional Arabic" w:hAnsi="Traditional Arabic" w:hint="eastAsia"/>
          <w:noProof w:val="0"/>
          <w:color w:val="000099"/>
          <w:rtl/>
        </w:rPr>
        <w:t>ُ</w:t>
      </w:r>
      <w:r w:rsidRPr="007D7C68">
        <w:rPr>
          <w:rFonts w:ascii="Traditional Arabic" w:hAnsi="Traditional Arabic"/>
          <w:noProof w:val="0"/>
          <w:color w:val="000099"/>
          <w:rtl/>
        </w:rPr>
        <w:t xml:space="preserve"> من أ</w:t>
      </w:r>
      <w:r w:rsidRPr="007D7C68">
        <w:rPr>
          <w:rFonts w:ascii="Traditional Arabic" w:hAnsi="Traditional Arabic" w:hint="eastAsia"/>
          <w:noProof w:val="0"/>
          <w:color w:val="000099"/>
          <w:rtl/>
        </w:rPr>
        <w:t>ُذُنِه</w:t>
      </w:r>
      <w:r w:rsidRPr="007D7C68">
        <w:rPr>
          <w:rFonts w:ascii="Traditional Arabic" w:hAnsi="Traditional Arabic"/>
          <w:noProof w:val="0"/>
          <w:color w:val="000099"/>
          <w:rtl/>
        </w:rPr>
        <w:t>.</w:t>
      </w:r>
      <w:r w:rsidRPr="007D7C68">
        <w:rPr>
          <w:rFonts w:ascii="Lotus Linotype" w:hAnsi="Lotus Linotype"/>
          <w:noProof w:val="0"/>
          <w:color w:val="000099"/>
          <w:rtl/>
        </w:rPr>
        <w:t xml:space="preserve"> </w:t>
      </w:r>
      <w:r w:rsidRPr="007D7C68">
        <w:rPr>
          <w:noProof w:val="0"/>
          <w:color w:val="FF0000"/>
          <w:sz w:val="24"/>
          <w:szCs w:val="24"/>
          <w:rtl/>
        </w:rPr>
        <w:t>[«الفرج بعد الشِّدَّة» للتَّنُوخيِّ 1/89-90، و «شُعَب الإيمان» للبيهقيِّ 2/356]</w:t>
      </w:r>
      <w:r w:rsidRPr="007D7C68">
        <w:rPr>
          <w:rFonts w:ascii="Lotus Linotype" w:hAnsi="Lotus Linotype"/>
          <w:noProof w:val="0"/>
          <w:color w:val="000099"/>
          <w:rtl/>
        </w:rPr>
        <w:t>.</w:t>
      </w:r>
    </w:p>
    <w:p w:rsidR="00FE2831" w:rsidRPr="007D7C68" w:rsidRDefault="00FE2831" w:rsidP="00D553A9">
      <w:pPr>
        <w:pStyle w:val="a8"/>
        <w:ind w:left="-1" w:firstLine="283"/>
        <w:rPr>
          <w:rFonts w:ascii="Traditional Arabic" w:hAnsi="Traditional Arabic"/>
          <w:noProof w:val="0"/>
          <w:sz w:val="36"/>
          <w:szCs w:val="36"/>
          <w:shd w:val="clear" w:color="auto" w:fill="FFFFFF"/>
          <w:rtl/>
        </w:rPr>
      </w:pPr>
      <w:r w:rsidRPr="007D7C68">
        <w:rPr>
          <w:rFonts w:ascii="Lotus Linotype" w:hAnsi="Lotus Linotype"/>
          <w:noProof w:val="0"/>
          <w:color w:val="003399"/>
          <w:rtl/>
          <w:lang w:eastAsia="en-US"/>
        </w:rPr>
        <w:t xml:space="preserve">وصدَق اللهُ: </w:t>
      </w:r>
      <w:r w:rsidRPr="007D7C68">
        <w:rPr>
          <w:rFonts w:ascii="Arial" w:hAnsi="Arial"/>
          <w:color w:val="006600"/>
        </w:rPr>
        <w:sym w:font="AGA Arabesque" w:char="F05D"/>
      </w:r>
      <w:r w:rsidRPr="007D7C68">
        <w:rPr>
          <w:rFonts w:ascii="Arial" w:hAnsi="Arial"/>
          <w:noProof w:val="0"/>
          <w:color w:val="006600"/>
          <w:rtl/>
          <w:lang w:eastAsia="en-US"/>
        </w:rPr>
        <w:t>وَإِذَا سَأَلَكَ عِبَادِي عَنِّي فَإِنِّي قَرِيبٌ أُجِيبُ دَعْوَةَ الدَّاعِي إِذَا دَعَانِي فَلْيَسْتَجِيبُوا لِي وَلْيُؤْمِنُوا بِي لَعَلَّهُمْ يَرْشُدُونَ</w:t>
      </w:r>
      <w:r w:rsidRPr="007D7C68">
        <w:rPr>
          <w:rFonts w:ascii="Arial" w:hAnsi="Arial"/>
          <w:color w:val="006600"/>
        </w:rPr>
        <w:sym w:font="AGA Arabesque" w:char="F05B"/>
      </w:r>
      <w:r w:rsidRPr="007D7C68">
        <w:rPr>
          <w:rFonts w:ascii="Arial" w:hAnsi="Arial"/>
          <w:noProof w:val="0"/>
          <w:color w:val="003399"/>
          <w:rtl/>
          <w:lang w:eastAsia="en-US"/>
        </w:rPr>
        <w:t xml:space="preserve"> </w:t>
      </w:r>
      <w:r w:rsidRPr="007D7C68">
        <w:rPr>
          <w:noProof w:val="0"/>
          <w:color w:val="FF0000"/>
          <w:sz w:val="24"/>
          <w:szCs w:val="24"/>
          <w:rtl/>
        </w:rPr>
        <w:t>[البقرة: 186]</w:t>
      </w:r>
      <w:r w:rsidRPr="007D7C68">
        <w:rPr>
          <w:noProof w:val="0"/>
          <w:color w:val="003399"/>
          <w:rtl/>
        </w:rPr>
        <w:t>.</w:t>
      </w:r>
    </w:p>
    <w:p w:rsidR="00FE2831" w:rsidRPr="007D7C68" w:rsidRDefault="00FE2831" w:rsidP="00D553A9">
      <w:pPr>
        <w:ind w:left="-1" w:firstLine="283"/>
        <w:jc w:val="lowKashida"/>
        <w:rPr>
          <w:rFonts w:ascii="Traditional Arabic" w:hAnsi="Traditional Arabic" w:cs="Traditional Arabic"/>
          <w:b/>
          <w:bCs/>
          <w:color w:val="FF0000"/>
          <w:sz w:val="32"/>
          <w:szCs w:val="32"/>
          <w:rtl/>
        </w:rPr>
      </w:pPr>
      <w:r w:rsidRPr="007D7C68">
        <w:rPr>
          <w:rFonts w:ascii="Lotus Linotype" w:hAnsi="Lotus Linotype" w:cs="Traditional Arabic"/>
          <w:b/>
          <w:bCs/>
          <w:color w:val="FF0000"/>
          <w:sz w:val="32"/>
          <w:szCs w:val="32"/>
          <w:rtl/>
        </w:rPr>
        <w:t>بارَك اللهُ لي ولكم في القرآنِ والسُّنَّةِ،</w:t>
      </w:r>
      <w:r w:rsidRPr="007D7C68">
        <w:rPr>
          <w:rFonts w:ascii="Lotus Linotype" w:hAnsi="Lotus Linotype" w:cs="Traditional Arabic"/>
          <w:b/>
          <w:bCs/>
          <w:color w:val="003399"/>
          <w:sz w:val="32"/>
          <w:szCs w:val="32"/>
          <w:rtl/>
        </w:rPr>
        <w:t xml:space="preserve"> ونفعني وإيَّاكم بما فيهما من الآياتِ والذِّكرِ والحكمةِ، أقولُ ما سَمِعتم، وأستغفرُ اللهَ العظيمَ لي ولكم من كُلِّ ذنبٍ وخطيئةٍ؛ فاستغفروه وتوبوا إليه، إنَّ ربِّي لغفورٌ رحيمٌ</w:t>
      </w:r>
      <w:r w:rsidRPr="007D7C68">
        <w:rPr>
          <w:rFonts w:ascii="Lotus Linotype" w:hAnsi="Lotus Linotype" w:cs="Traditional Arabic"/>
          <w:b/>
          <w:bCs/>
          <w:color w:val="003399"/>
          <w:sz w:val="38"/>
          <w:szCs w:val="38"/>
          <w:rtl/>
        </w:rPr>
        <w:t>.</w:t>
      </w:r>
    </w:p>
    <w:p w:rsidR="00FE2831" w:rsidRPr="007D7C68" w:rsidRDefault="00FE2831" w:rsidP="00D553A9">
      <w:pPr>
        <w:ind w:left="-1" w:firstLine="283"/>
        <w:jc w:val="center"/>
        <w:rPr>
          <w:rFonts w:ascii="Traditional Arabic" w:hAnsi="Traditional Arabic" w:cs="Traditional Arabic"/>
          <w:b/>
          <w:bCs/>
          <w:color w:val="003399"/>
          <w:sz w:val="36"/>
          <w:szCs w:val="36"/>
          <w:rtl/>
        </w:rPr>
      </w:pPr>
      <w:r w:rsidRPr="007D7C68">
        <w:rPr>
          <w:rFonts w:ascii="Lotus Linotype" w:hAnsi="Lotus Linotype" w:cs="Traditional Arabic"/>
          <w:b/>
          <w:bCs/>
          <w:color w:val="FF0000"/>
          <w:sz w:val="32"/>
          <w:szCs w:val="32"/>
          <w:rtl/>
        </w:rPr>
        <w:br w:type="page"/>
      </w:r>
      <w:r w:rsidRPr="007D7C68">
        <w:rPr>
          <w:rFonts w:ascii="Traditional Arabic" w:hAnsi="Traditional Arabic" w:cs="Traditional Arabic" w:hint="eastAsia"/>
          <w:b/>
          <w:bCs/>
          <w:color w:val="FF0000"/>
          <w:sz w:val="32"/>
          <w:szCs w:val="32"/>
          <w:rtl/>
        </w:rPr>
        <w:lastRenderedPageBreak/>
        <w:t>الخُطبةُ</w:t>
      </w:r>
      <w:r w:rsidRPr="007D7C68">
        <w:rPr>
          <w:rFonts w:ascii="Traditional Arabic" w:hAnsi="Traditional Arabic" w:cs="Traditional Arabic"/>
          <w:b/>
          <w:bCs/>
          <w:color w:val="FF0000"/>
          <w:sz w:val="32"/>
          <w:szCs w:val="32"/>
          <w:rtl/>
        </w:rPr>
        <w:t xml:space="preserve"> الثَّانيةُ:</w:t>
      </w:r>
    </w:p>
    <w:p w:rsidR="00FE2831" w:rsidRPr="007D7C68" w:rsidRDefault="00FE2831" w:rsidP="003151DA">
      <w:pPr>
        <w:widowControl w:val="0"/>
        <w:ind w:left="-1" w:firstLine="283"/>
        <w:jc w:val="lowKashida"/>
        <w:rPr>
          <w:rFonts w:ascii="Lotus Linotype" w:hAnsi="Lotus Linotype" w:cs="Traditional Arabic"/>
          <w:b/>
          <w:bCs/>
          <w:color w:val="003399"/>
          <w:sz w:val="32"/>
          <w:szCs w:val="32"/>
          <w:rtl/>
        </w:rPr>
      </w:pPr>
      <w:r w:rsidRPr="007D7C68">
        <w:rPr>
          <w:rFonts w:ascii="Lotus Linotype" w:hAnsi="Lotus Linotype" w:cs="Traditional Arabic"/>
          <w:b/>
          <w:bCs/>
          <w:color w:val="003399"/>
          <w:sz w:val="32"/>
          <w:szCs w:val="32"/>
          <w:rtl/>
        </w:rPr>
        <w:t>الحمدُ للهِ على إحسانِه، والشُّكرُ له على توفيقِه وامتنانِه، وأشهدُ أنْ لا إلهَ إلَّا اللهُ تعظيمًا لشانِه، وأشهدُ أنَّ مُحمَّدًا عبدُه ورسولُه المُصطفَى مِن بينِ إخوانِه.</w:t>
      </w:r>
    </w:p>
    <w:p w:rsidR="00FE2831" w:rsidRPr="007D7C68" w:rsidRDefault="00FE2831" w:rsidP="00712F0A">
      <w:pPr>
        <w:ind w:firstLine="282"/>
        <w:jc w:val="lowKashida"/>
        <w:rPr>
          <w:rFonts w:ascii="Traditional Arabic" w:hAnsi="Traditional Arabic" w:cs="Traditional Arabic"/>
          <w:b/>
          <w:bCs/>
          <w:color w:val="000099"/>
          <w:sz w:val="32"/>
          <w:szCs w:val="32"/>
          <w:rtl/>
          <w:lang w:eastAsia="ar-SA"/>
        </w:rPr>
      </w:pPr>
      <w:r w:rsidRPr="007D7C68">
        <w:rPr>
          <w:rFonts w:ascii="Lotus Linotype" w:hAnsi="Lotus Linotype" w:cs="Traditional Arabic"/>
          <w:b/>
          <w:bCs/>
          <w:color w:val="FF0000"/>
          <w:sz w:val="32"/>
          <w:szCs w:val="32"/>
          <w:rtl/>
        </w:rPr>
        <w:t xml:space="preserve">أمَّا بعدُ؛ </w:t>
      </w:r>
      <w:r w:rsidRPr="007D7C68">
        <w:rPr>
          <w:rFonts w:ascii="Traditional Arabic" w:hAnsi="Traditional Arabic" w:cs="Traditional Arabic" w:hint="eastAsia"/>
          <w:b/>
          <w:bCs/>
          <w:color w:val="FF0000"/>
          <w:sz w:val="32"/>
          <w:szCs w:val="32"/>
          <w:rtl/>
          <w:lang w:eastAsia="ar-SA"/>
        </w:rPr>
        <w:t>فيا</w:t>
      </w:r>
      <w:r w:rsidRPr="007D7C68">
        <w:rPr>
          <w:rFonts w:ascii="Traditional Arabic" w:hAnsi="Traditional Arabic" w:cs="Traditional Arabic"/>
          <w:b/>
          <w:bCs/>
          <w:color w:val="FF0000"/>
          <w:sz w:val="32"/>
          <w:szCs w:val="32"/>
          <w:rtl/>
          <w:lang w:eastAsia="ar-SA"/>
        </w:rPr>
        <w:t xml:space="preserve"> </w:t>
      </w:r>
      <w:r w:rsidRPr="007D7C68">
        <w:rPr>
          <w:rFonts w:ascii="Traditional Arabic" w:hAnsi="Traditional Arabic" w:cs="Traditional Arabic" w:hint="eastAsia"/>
          <w:b/>
          <w:bCs/>
          <w:color w:val="FF0000"/>
          <w:sz w:val="32"/>
          <w:szCs w:val="32"/>
          <w:rtl/>
          <w:lang w:eastAsia="ar-SA"/>
        </w:rPr>
        <w:t>عبادَ</w:t>
      </w:r>
      <w:r w:rsidRPr="007D7C68">
        <w:rPr>
          <w:rFonts w:ascii="Traditional Arabic" w:hAnsi="Traditional Arabic" w:cs="Traditional Arabic"/>
          <w:b/>
          <w:bCs/>
          <w:color w:val="FF0000"/>
          <w:sz w:val="32"/>
          <w:szCs w:val="32"/>
          <w:rtl/>
          <w:lang w:eastAsia="ar-SA"/>
        </w:rPr>
        <w:t xml:space="preserve"> الل</w:t>
      </w:r>
      <w:r w:rsidRPr="007D7C68">
        <w:rPr>
          <w:rFonts w:ascii="Traditional Arabic" w:hAnsi="Traditional Arabic" w:cs="Traditional Arabic" w:hint="eastAsia"/>
          <w:b/>
          <w:bCs/>
          <w:color w:val="FF0000"/>
          <w:sz w:val="32"/>
          <w:szCs w:val="32"/>
          <w:rtl/>
          <w:lang w:eastAsia="ar-SA"/>
        </w:rPr>
        <w:t>هِ</w:t>
      </w:r>
      <w:r w:rsidRPr="007D7C68">
        <w:rPr>
          <w:rFonts w:ascii="Traditional Arabic" w:hAnsi="Traditional Arabic" w:cs="Traditional Arabic"/>
          <w:b/>
          <w:bCs/>
          <w:color w:val="FF0000"/>
          <w:sz w:val="32"/>
          <w:szCs w:val="32"/>
          <w:rtl/>
          <w:lang w:eastAsia="ar-SA"/>
        </w:rPr>
        <w:t>:</w:t>
      </w:r>
      <w:r w:rsidRPr="007D7C68">
        <w:rPr>
          <w:rFonts w:ascii="Traditional Arabic" w:hAnsi="Traditional Arabic" w:cs="Traditional Arabic"/>
          <w:b/>
          <w:bCs/>
          <w:color w:val="FF0000"/>
          <w:sz w:val="32"/>
          <w:szCs w:val="32"/>
          <w:lang w:eastAsia="ar-SA"/>
        </w:rPr>
        <w:t> </w:t>
      </w:r>
      <w:r w:rsidRPr="007D7C68">
        <w:rPr>
          <w:rFonts w:ascii="Traditional Arabic" w:hAnsi="Traditional Arabic" w:cs="Traditional Arabic" w:hint="eastAsia"/>
          <w:b/>
          <w:bCs/>
          <w:color w:val="FF0000"/>
          <w:sz w:val="32"/>
          <w:szCs w:val="32"/>
          <w:rtl/>
          <w:lang w:eastAsia="ar-SA"/>
        </w:rPr>
        <w:t>عليكم</w:t>
      </w:r>
      <w:r w:rsidRPr="007D7C68">
        <w:rPr>
          <w:rFonts w:ascii="Traditional Arabic" w:hAnsi="Traditional Arabic" w:cs="Traditional Arabic"/>
          <w:b/>
          <w:bCs/>
          <w:color w:val="FF0000"/>
          <w:sz w:val="32"/>
          <w:szCs w:val="32"/>
          <w:rtl/>
          <w:lang w:eastAsia="ar-SA"/>
        </w:rPr>
        <w:t xml:space="preserve"> بالد</w:t>
      </w:r>
      <w:r w:rsidRPr="007D7C68">
        <w:rPr>
          <w:rFonts w:ascii="Traditional Arabic" w:hAnsi="Traditional Arabic" w:cs="Traditional Arabic" w:hint="eastAsia"/>
          <w:b/>
          <w:bCs/>
          <w:color w:val="FF0000"/>
          <w:sz w:val="32"/>
          <w:szCs w:val="32"/>
          <w:rtl/>
          <w:lang w:eastAsia="ar-SA"/>
        </w:rPr>
        <w:t>ُّعاءِ</w:t>
      </w:r>
      <w:r w:rsidRPr="007D7C68">
        <w:rPr>
          <w:rFonts w:ascii="Traditional Arabic" w:hAnsi="Traditional Arabic" w:cs="Traditional Arabic"/>
          <w:b/>
          <w:bCs/>
          <w:color w:val="FF0000"/>
          <w:sz w:val="32"/>
          <w:szCs w:val="32"/>
          <w:rtl/>
          <w:lang w:eastAsia="ar-SA"/>
        </w:rPr>
        <w:t xml:space="preserve"> ف</w:t>
      </w:r>
      <w:r w:rsidRPr="007D7C68">
        <w:rPr>
          <w:rFonts w:ascii="Traditional Arabic" w:hAnsi="Traditional Arabic" w:cs="Traditional Arabic" w:hint="eastAsia"/>
          <w:b/>
          <w:bCs/>
          <w:color w:val="FF0000"/>
          <w:sz w:val="32"/>
          <w:szCs w:val="32"/>
          <w:rtl/>
          <w:lang w:eastAsia="ar-SA"/>
        </w:rPr>
        <w:t>إنَّه</w:t>
      </w:r>
      <w:r w:rsidRPr="007D7C68">
        <w:rPr>
          <w:rFonts w:ascii="Traditional Arabic" w:hAnsi="Traditional Arabic" w:cs="Traditional Arabic"/>
          <w:b/>
          <w:bCs/>
          <w:color w:val="FF0000"/>
          <w:sz w:val="32"/>
          <w:szCs w:val="32"/>
          <w:rtl/>
          <w:lang w:eastAsia="ar-SA"/>
        </w:rPr>
        <w:t xml:space="preserve"> أنفع</w:t>
      </w:r>
      <w:r w:rsidRPr="007D7C68">
        <w:rPr>
          <w:rFonts w:ascii="Traditional Arabic" w:hAnsi="Traditional Arabic" w:cs="Traditional Arabic" w:hint="eastAsia"/>
          <w:b/>
          <w:bCs/>
          <w:color w:val="FF0000"/>
          <w:sz w:val="32"/>
          <w:szCs w:val="32"/>
          <w:rtl/>
          <w:lang w:eastAsia="ar-SA"/>
        </w:rPr>
        <w:t>ُ</w:t>
      </w:r>
      <w:r w:rsidRPr="007D7C68">
        <w:rPr>
          <w:rFonts w:ascii="Traditional Arabic" w:hAnsi="Traditional Arabic" w:cs="Traditional Arabic"/>
          <w:b/>
          <w:bCs/>
          <w:color w:val="FF0000"/>
          <w:sz w:val="32"/>
          <w:szCs w:val="32"/>
          <w:rtl/>
          <w:lang w:eastAsia="ar-SA"/>
        </w:rPr>
        <w:t xml:space="preserve"> دو</w:t>
      </w:r>
      <w:r w:rsidRPr="007D7C68">
        <w:rPr>
          <w:rFonts w:ascii="Traditional Arabic" w:hAnsi="Traditional Arabic" w:cs="Traditional Arabic" w:hint="eastAsia"/>
          <w:b/>
          <w:bCs/>
          <w:color w:val="FF0000"/>
          <w:sz w:val="32"/>
          <w:szCs w:val="32"/>
          <w:rtl/>
          <w:lang w:eastAsia="ar-SA"/>
        </w:rPr>
        <w:t>اءٍ،</w:t>
      </w:r>
      <w:r w:rsidRPr="007D7C68">
        <w:rPr>
          <w:rFonts w:ascii="Traditional Arabic" w:hAnsi="Traditional Arabic" w:cs="Traditional Arabic"/>
          <w:b/>
          <w:bCs/>
          <w:color w:val="000099"/>
          <w:sz w:val="32"/>
          <w:szCs w:val="32"/>
          <w:rtl/>
          <w:lang w:eastAsia="ar-SA"/>
        </w:rPr>
        <w:t xml:space="preserve"> </w:t>
      </w:r>
      <w:r w:rsidRPr="007D7C68">
        <w:rPr>
          <w:rFonts w:ascii="Traditional Arabic" w:hAnsi="Traditional Arabic" w:cs="Traditional Arabic" w:hint="eastAsia"/>
          <w:b/>
          <w:bCs/>
          <w:color w:val="000099"/>
          <w:sz w:val="32"/>
          <w:szCs w:val="32"/>
          <w:rtl/>
          <w:lang w:eastAsia="ar-SA"/>
        </w:rPr>
        <w:t>وهو</w:t>
      </w:r>
      <w:r w:rsidRPr="007D7C68">
        <w:rPr>
          <w:rFonts w:ascii="Traditional Arabic" w:hAnsi="Traditional Arabic" w:cs="Traditional Arabic"/>
          <w:b/>
          <w:bCs/>
          <w:color w:val="000099"/>
          <w:sz w:val="32"/>
          <w:szCs w:val="32"/>
          <w:rtl/>
          <w:lang w:eastAsia="ar-SA"/>
        </w:rPr>
        <w:t xml:space="preserve"> عدو</w:t>
      </w:r>
      <w:r w:rsidRPr="007D7C68">
        <w:rPr>
          <w:rFonts w:ascii="Traditional Arabic" w:hAnsi="Traditional Arabic" w:cs="Traditional Arabic" w:hint="eastAsia"/>
          <w:b/>
          <w:bCs/>
          <w:color w:val="000099"/>
          <w:sz w:val="32"/>
          <w:szCs w:val="32"/>
          <w:rtl/>
          <w:lang w:eastAsia="ar-SA"/>
        </w:rPr>
        <w:t>ُّ</w:t>
      </w:r>
      <w:r w:rsidRPr="007D7C68">
        <w:rPr>
          <w:rFonts w:ascii="Traditional Arabic" w:hAnsi="Traditional Arabic" w:cs="Traditional Arabic"/>
          <w:b/>
          <w:bCs/>
          <w:color w:val="000099"/>
          <w:sz w:val="32"/>
          <w:szCs w:val="32"/>
          <w:rtl/>
          <w:lang w:eastAsia="ar-SA"/>
        </w:rPr>
        <w:t xml:space="preserve"> ا</w:t>
      </w:r>
      <w:r w:rsidRPr="007D7C68">
        <w:rPr>
          <w:rFonts w:ascii="Traditional Arabic" w:hAnsi="Traditional Arabic" w:cs="Traditional Arabic" w:hint="eastAsia"/>
          <w:b/>
          <w:bCs/>
          <w:color w:val="000099"/>
          <w:sz w:val="32"/>
          <w:szCs w:val="32"/>
          <w:rtl/>
          <w:lang w:eastAsia="ar-SA"/>
        </w:rPr>
        <w:t>لبلاءِ؛</w:t>
      </w:r>
      <w:r w:rsidRPr="007D7C68">
        <w:rPr>
          <w:rFonts w:ascii="Traditional Arabic" w:hAnsi="Traditional Arabic" w:cs="Traditional Arabic"/>
          <w:b/>
          <w:bCs/>
          <w:color w:val="000099"/>
          <w:sz w:val="32"/>
          <w:szCs w:val="32"/>
          <w:rtl/>
          <w:lang w:eastAsia="ar-SA"/>
        </w:rPr>
        <w:t xml:space="preserve"> </w:t>
      </w:r>
      <w:r w:rsidRPr="007D7C68">
        <w:rPr>
          <w:rFonts w:ascii="Traditional Arabic" w:hAnsi="Traditional Arabic" w:cs="Traditional Arabic" w:hint="eastAsia"/>
          <w:b/>
          <w:bCs/>
          <w:color w:val="000099"/>
          <w:sz w:val="32"/>
          <w:szCs w:val="32"/>
          <w:rtl/>
          <w:lang w:eastAsia="ar-SA"/>
        </w:rPr>
        <w:t>يُدافِعُه</w:t>
      </w:r>
      <w:r w:rsidRPr="007D7C68">
        <w:rPr>
          <w:rFonts w:ascii="Traditional Arabic" w:hAnsi="Traditional Arabic" w:cs="Traditional Arabic"/>
          <w:b/>
          <w:bCs/>
          <w:color w:val="000099"/>
          <w:sz w:val="32"/>
          <w:szCs w:val="32"/>
          <w:rtl/>
          <w:lang w:eastAsia="ar-SA"/>
        </w:rPr>
        <w:t xml:space="preserve"> </w:t>
      </w:r>
      <w:r w:rsidRPr="007D7C68">
        <w:rPr>
          <w:rFonts w:ascii="Traditional Arabic" w:hAnsi="Traditional Arabic" w:cs="Traditional Arabic" w:hint="eastAsia"/>
          <w:b/>
          <w:bCs/>
          <w:color w:val="000099"/>
          <w:sz w:val="32"/>
          <w:szCs w:val="32"/>
          <w:rtl/>
          <w:lang w:eastAsia="ar-SA"/>
        </w:rPr>
        <w:t>ويعالجُه،</w:t>
      </w:r>
      <w:r w:rsidRPr="007D7C68">
        <w:rPr>
          <w:rFonts w:ascii="Traditional Arabic" w:hAnsi="Traditional Arabic" w:cs="Traditional Arabic"/>
          <w:b/>
          <w:bCs/>
          <w:color w:val="000099"/>
          <w:sz w:val="32"/>
          <w:szCs w:val="32"/>
          <w:rtl/>
          <w:lang w:eastAsia="ar-SA"/>
        </w:rPr>
        <w:t xml:space="preserve"> أو يمنع</w:t>
      </w:r>
      <w:r w:rsidRPr="007D7C68">
        <w:rPr>
          <w:rFonts w:ascii="Traditional Arabic" w:hAnsi="Traditional Arabic" w:cs="Traditional Arabic" w:hint="eastAsia"/>
          <w:b/>
          <w:bCs/>
          <w:color w:val="000099"/>
          <w:sz w:val="32"/>
          <w:szCs w:val="32"/>
          <w:rtl/>
          <w:lang w:eastAsia="ar-SA"/>
        </w:rPr>
        <w:t>ُ</w:t>
      </w:r>
      <w:r w:rsidRPr="007D7C68">
        <w:rPr>
          <w:rFonts w:ascii="Traditional Arabic" w:hAnsi="Traditional Arabic" w:cs="Traditional Arabic"/>
          <w:b/>
          <w:bCs/>
          <w:color w:val="000099"/>
          <w:sz w:val="32"/>
          <w:szCs w:val="32"/>
          <w:rtl/>
          <w:lang w:eastAsia="ar-SA"/>
        </w:rPr>
        <w:t xml:space="preserve"> نزول</w:t>
      </w:r>
      <w:r w:rsidRPr="007D7C68">
        <w:rPr>
          <w:rFonts w:ascii="Traditional Arabic" w:hAnsi="Traditional Arabic" w:cs="Traditional Arabic" w:hint="eastAsia"/>
          <w:b/>
          <w:bCs/>
          <w:color w:val="000099"/>
          <w:sz w:val="32"/>
          <w:szCs w:val="32"/>
          <w:rtl/>
          <w:lang w:eastAsia="ar-SA"/>
        </w:rPr>
        <w:t>َه</w:t>
      </w:r>
      <w:r w:rsidRPr="007D7C68">
        <w:rPr>
          <w:rFonts w:ascii="Traditional Arabic" w:hAnsi="Traditional Arabic" w:cs="Traditional Arabic"/>
          <w:b/>
          <w:bCs/>
          <w:color w:val="000099"/>
          <w:sz w:val="32"/>
          <w:szCs w:val="32"/>
          <w:rtl/>
          <w:lang w:eastAsia="ar-SA"/>
        </w:rPr>
        <w:t xml:space="preserve"> ويرفع</w:t>
      </w:r>
      <w:r w:rsidRPr="007D7C68">
        <w:rPr>
          <w:rFonts w:ascii="Traditional Arabic" w:hAnsi="Traditional Arabic" w:cs="Traditional Arabic" w:hint="eastAsia"/>
          <w:b/>
          <w:bCs/>
          <w:color w:val="000099"/>
          <w:sz w:val="32"/>
          <w:szCs w:val="32"/>
          <w:rtl/>
          <w:lang w:eastAsia="ar-SA"/>
        </w:rPr>
        <w:t>ُه،</w:t>
      </w:r>
      <w:r w:rsidRPr="007D7C68">
        <w:rPr>
          <w:rFonts w:ascii="Traditional Arabic" w:hAnsi="Traditional Arabic" w:cs="Traditional Arabic"/>
          <w:b/>
          <w:bCs/>
          <w:color w:val="000099"/>
          <w:sz w:val="32"/>
          <w:szCs w:val="32"/>
          <w:rtl/>
          <w:lang w:eastAsia="ar-SA"/>
        </w:rPr>
        <w:t xml:space="preserve"> </w:t>
      </w:r>
      <w:r w:rsidRPr="007D7C68">
        <w:rPr>
          <w:rFonts w:ascii="Traditional Arabic" w:hAnsi="Traditional Arabic" w:cs="Traditional Arabic" w:hint="eastAsia"/>
          <w:b/>
          <w:bCs/>
          <w:color w:val="000099"/>
          <w:sz w:val="32"/>
          <w:szCs w:val="32"/>
          <w:rtl/>
          <w:lang w:eastAsia="ar-SA"/>
        </w:rPr>
        <w:t>أو</w:t>
      </w:r>
      <w:r w:rsidRPr="007D7C68">
        <w:rPr>
          <w:rFonts w:ascii="Traditional Arabic" w:hAnsi="Traditional Arabic" w:cs="Traditional Arabic"/>
          <w:b/>
          <w:bCs/>
          <w:color w:val="000099"/>
          <w:sz w:val="32"/>
          <w:szCs w:val="32"/>
          <w:rtl/>
          <w:lang w:eastAsia="ar-SA"/>
        </w:rPr>
        <w:t xml:space="preserve"> ي</w:t>
      </w:r>
      <w:r w:rsidRPr="007D7C68">
        <w:rPr>
          <w:rFonts w:ascii="Traditional Arabic" w:hAnsi="Traditional Arabic" w:cs="Traditional Arabic" w:hint="eastAsia"/>
          <w:b/>
          <w:bCs/>
          <w:color w:val="000099"/>
          <w:sz w:val="32"/>
          <w:szCs w:val="32"/>
          <w:rtl/>
          <w:lang w:eastAsia="ar-SA"/>
        </w:rPr>
        <w:t>ُخفِّفُه</w:t>
      </w:r>
      <w:r w:rsidRPr="007D7C68">
        <w:rPr>
          <w:rFonts w:ascii="Traditional Arabic" w:hAnsi="Traditional Arabic" w:cs="Traditional Arabic"/>
          <w:b/>
          <w:bCs/>
          <w:color w:val="000099"/>
          <w:sz w:val="32"/>
          <w:szCs w:val="32"/>
          <w:rtl/>
          <w:lang w:eastAsia="ar-SA"/>
        </w:rPr>
        <w:t xml:space="preserve"> إذا نزل</w:t>
      </w:r>
      <w:r w:rsidRPr="007D7C68">
        <w:rPr>
          <w:rFonts w:ascii="Traditional Arabic" w:hAnsi="Traditional Arabic" w:cs="Traditional Arabic" w:hint="eastAsia"/>
          <w:b/>
          <w:bCs/>
          <w:color w:val="000099"/>
          <w:sz w:val="32"/>
          <w:szCs w:val="32"/>
          <w:rtl/>
          <w:lang w:eastAsia="ar-SA"/>
        </w:rPr>
        <w:t>؛</w:t>
      </w:r>
      <w:r w:rsidRPr="007D7C68">
        <w:rPr>
          <w:rFonts w:ascii="Traditional Arabic" w:hAnsi="Traditional Arabic" w:cs="Traditional Arabic"/>
          <w:b/>
          <w:bCs/>
          <w:color w:val="000099"/>
          <w:sz w:val="32"/>
          <w:szCs w:val="32"/>
          <w:rtl/>
          <w:lang w:eastAsia="ar-SA"/>
        </w:rPr>
        <w:t xml:space="preserve"> </w:t>
      </w:r>
      <w:r w:rsidRPr="007D7C68">
        <w:rPr>
          <w:rFonts w:ascii="Traditional Arabic" w:hAnsi="Traditional Arabic" w:cs="Traditional Arabic" w:hint="eastAsia"/>
          <w:b/>
          <w:bCs/>
          <w:color w:val="000099"/>
          <w:sz w:val="32"/>
          <w:szCs w:val="32"/>
          <w:rtl/>
          <w:lang w:eastAsia="ar-SA"/>
        </w:rPr>
        <w:t>فإنَّ</w:t>
      </w:r>
      <w:r w:rsidRPr="007D7C68">
        <w:rPr>
          <w:rFonts w:ascii="Traditional Arabic" w:hAnsi="Traditional Arabic" w:cs="Traditional Arabic"/>
          <w:b/>
          <w:bCs/>
          <w:color w:val="000099"/>
          <w:sz w:val="32"/>
          <w:szCs w:val="32"/>
          <w:rtl/>
          <w:lang w:eastAsia="ar-SA"/>
        </w:rPr>
        <w:t xml:space="preserve"> ل</w:t>
      </w:r>
      <w:r w:rsidRPr="007D7C68">
        <w:rPr>
          <w:rFonts w:ascii="Traditional Arabic" w:hAnsi="Traditional Arabic" w:cs="Traditional Arabic" w:hint="eastAsia"/>
          <w:b/>
          <w:bCs/>
          <w:color w:val="000099"/>
          <w:sz w:val="32"/>
          <w:szCs w:val="32"/>
          <w:rtl/>
          <w:lang w:eastAsia="ar-SA"/>
        </w:rPr>
        <w:t>لدُّعاءِ</w:t>
      </w:r>
      <w:r w:rsidRPr="007D7C68">
        <w:rPr>
          <w:rFonts w:ascii="Traditional Arabic" w:hAnsi="Traditional Arabic" w:cs="Traditional Arabic"/>
          <w:b/>
          <w:bCs/>
          <w:color w:val="000099"/>
          <w:sz w:val="32"/>
          <w:szCs w:val="32"/>
          <w:rtl/>
          <w:lang w:eastAsia="ar-SA"/>
        </w:rPr>
        <w:t xml:space="preserve"> مع</w:t>
      </w:r>
      <w:r w:rsidRPr="007D7C68">
        <w:rPr>
          <w:rFonts w:ascii="Traditional Arabic" w:hAnsi="Traditional Arabic" w:cs="Traditional Arabic" w:hint="eastAsia"/>
          <w:b/>
          <w:bCs/>
          <w:color w:val="000099"/>
          <w:sz w:val="32"/>
          <w:szCs w:val="32"/>
          <w:rtl/>
          <w:lang w:eastAsia="ar-SA"/>
        </w:rPr>
        <w:t>َ</w:t>
      </w:r>
      <w:r w:rsidRPr="007D7C68">
        <w:rPr>
          <w:rFonts w:ascii="Traditional Arabic" w:hAnsi="Traditional Arabic" w:cs="Traditional Arabic"/>
          <w:b/>
          <w:bCs/>
          <w:color w:val="000099"/>
          <w:sz w:val="32"/>
          <w:szCs w:val="32"/>
          <w:rtl/>
          <w:lang w:eastAsia="ar-SA"/>
        </w:rPr>
        <w:t xml:space="preserve"> البل</w:t>
      </w:r>
      <w:r w:rsidRPr="007D7C68">
        <w:rPr>
          <w:rFonts w:ascii="Traditional Arabic" w:hAnsi="Traditional Arabic" w:cs="Traditional Arabic" w:hint="eastAsia"/>
          <w:b/>
          <w:bCs/>
          <w:color w:val="000099"/>
          <w:sz w:val="32"/>
          <w:szCs w:val="32"/>
          <w:rtl/>
          <w:lang w:eastAsia="ar-SA"/>
        </w:rPr>
        <w:t>اءِ</w:t>
      </w:r>
      <w:r w:rsidRPr="007D7C68">
        <w:rPr>
          <w:rFonts w:ascii="Traditional Arabic" w:hAnsi="Traditional Arabic" w:cs="Traditional Arabic"/>
          <w:b/>
          <w:bCs/>
          <w:color w:val="000099"/>
          <w:sz w:val="32"/>
          <w:szCs w:val="32"/>
          <w:rtl/>
          <w:lang w:eastAsia="ar-SA"/>
        </w:rPr>
        <w:t xml:space="preserve"> </w:t>
      </w:r>
      <w:r w:rsidRPr="007D7C68">
        <w:rPr>
          <w:rFonts w:ascii="Traditional Arabic" w:hAnsi="Traditional Arabic" w:cs="Traditional Arabic" w:hint="eastAsia"/>
          <w:b/>
          <w:bCs/>
          <w:color w:val="000099"/>
          <w:sz w:val="32"/>
          <w:szCs w:val="32"/>
          <w:rtl/>
          <w:lang w:eastAsia="ar-SA"/>
        </w:rPr>
        <w:t>أحوالًا</w:t>
      </w:r>
      <w:r w:rsidRPr="007D7C68">
        <w:rPr>
          <w:rFonts w:ascii="Traditional Arabic" w:hAnsi="Traditional Arabic" w:cs="Traditional Arabic"/>
          <w:b/>
          <w:bCs/>
          <w:color w:val="000099"/>
          <w:sz w:val="32"/>
          <w:szCs w:val="32"/>
          <w:rtl/>
          <w:lang w:eastAsia="ar-SA"/>
        </w:rPr>
        <w:t xml:space="preserve"> ثلاثة</w:t>
      </w:r>
      <w:r w:rsidRPr="007D7C68">
        <w:rPr>
          <w:rFonts w:ascii="Traditional Arabic" w:hAnsi="Traditional Arabic" w:cs="Traditional Arabic" w:hint="eastAsia"/>
          <w:b/>
          <w:bCs/>
          <w:color w:val="000099"/>
          <w:sz w:val="32"/>
          <w:szCs w:val="32"/>
          <w:rtl/>
          <w:lang w:eastAsia="ar-SA"/>
        </w:rPr>
        <w:t>ً</w:t>
      </w:r>
      <w:r w:rsidRPr="007D7C68">
        <w:rPr>
          <w:rFonts w:ascii="Traditional Arabic" w:hAnsi="Traditional Arabic" w:cs="Traditional Arabic"/>
          <w:b/>
          <w:bCs/>
          <w:color w:val="000099"/>
          <w:sz w:val="32"/>
          <w:szCs w:val="32"/>
          <w:rtl/>
          <w:lang w:eastAsia="ar-SA"/>
        </w:rPr>
        <w:t>:</w:t>
      </w:r>
    </w:p>
    <w:p w:rsidR="00FE2831" w:rsidRPr="007D7C68" w:rsidRDefault="00FE2831" w:rsidP="00D553A9">
      <w:pPr>
        <w:ind w:firstLine="282"/>
        <w:jc w:val="lowKashida"/>
        <w:rPr>
          <w:rFonts w:ascii="Traditional Arabic" w:hAnsi="Traditional Arabic" w:cs="Traditional Arabic"/>
          <w:b/>
          <w:bCs/>
          <w:color w:val="000099"/>
          <w:sz w:val="32"/>
          <w:szCs w:val="32"/>
          <w:rtl/>
          <w:lang w:eastAsia="ar-SA"/>
        </w:rPr>
      </w:pPr>
      <w:r w:rsidRPr="007D7C68">
        <w:rPr>
          <w:rFonts w:ascii="Traditional Arabic" w:hAnsi="Traditional Arabic" w:cs="Traditional Arabic"/>
          <w:b/>
          <w:bCs/>
          <w:color w:val="FF0000"/>
          <w:sz w:val="32"/>
          <w:szCs w:val="32"/>
          <w:rtl/>
          <w:lang w:eastAsia="ar-SA"/>
        </w:rPr>
        <w:t xml:space="preserve">- </w:t>
      </w:r>
      <w:r w:rsidRPr="007D7C68">
        <w:rPr>
          <w:rFonts w:ascii="Traditional Arabic" w:hAnsi="Traditional Arabic" w:cs="Traditional Arabic" w:hint="eastAsia"/>
          <w:b/>
          <w:bCs/>
          <w:color w:val="FF0000"/>
          <w:sz w:val="32"/>
          <w:szCs w:val="32"/>
          <w:rtl/>
          <w:lang w:eastAsia="ar-SA"/>
        </w:rPr>
        <w:t>إمَّا</w:t>
      </w:r>
      <w:r w:rsidRPr="007D7C68">
        <w:rPr>
          <w:rFonts w:ascii="Traditional Arabic" w:hAnsi="Traditional Arabic" w:cs="Traditional Arabic"/>
          <w:b/>
          <w:bCs/>
          <w:color w:val="FF0000"/>
          <w:sz w:val="32"/>
          <w:szCs w:val="32"/>
          <w:rtl/>
          <w:lang w:eastAsia="ar-SA"/>
        </w:rPr>
        <w:t xml:space="preserve"> أن يكون</w:t>
      </w:r>
      <w:r w:rsidRPr="007D7C68">
        <w:rPr>
          <w:rFonts w:ascii="Traditional Arabic" w:hAnsi="Traditional Arabic" w:cs="Traditional Arabic" w:hint="eastAsia"/>
          <w:b/>
          <w:bCs/>
          <w:color w:val="FF0000"/>
          <w:sz w:val="32"/>
          <w:szCs w:val="32"/>
          <w:rtl/>
          <w:lang w:eastAsia="ar-SA"/>
        </w:rPr>
        <w:t>َ</w:t>
      </w:r>
      <w:r w:rsidRPr="007D7C68">
        <w:rPr>
          <w:rFonts w:ascii="Traditional Arabic" w:hAnsi="Traditional Arabic" w:cs="Traditional Arabic"/>
          <w:b/>
          <w:bCs/>
          <w:color w:val="FF0000"/>
          <w:sz w:val="32"/>
          <w:szCs w:val="32"/>
          <w:rtl/>
          <w:lang w:eastAsia="ar-SA"/>
        </w:rPr>
        <w:t xml:space="preserve"> </w:t>
      </w:r>
      <w:r w:rsidRPr="00E94A60">
        <w:rPr>
          <w:rFonts w:ascii="Traditional Arabic" w:hAnsi="Traditional Arabic" w:cs="Traditional Arabic"/>
          <w:b/>
          <w:bCs/>
          <w:color w:val="FF0000"/>
          <w:sz w:val="32"/>
          <w:szCs w:val="32"/>
          <w:rtl/>
          <w:lang w:eastAsia="ar-SA"/>
        </w:rPr>
        <w:t>الد</w:t>
      </w:r>
      <w:r w:rsidRPr="00E94A60">
        <w:rPr>
          <w:rFonts w:ascii="Traditional Arabic" w:hAnsi="Traditional Arabic" w:cs="Traditional Arabic" w:hint="eastAsia"/>
          <w:b/>
          <w:bCs/>
          <w:color w:val="FF0000"/>
          <w:sz w:val="32"/>
          <w:szCs w:val="32"/>
          <w:rtl/>
          <w:lang w:eastAsia="ar-SA"/>
        </w:rPr>
        <w:t>ُّعاءُ</w:t>
      </w:r>
      <w:r w:rsidRPr="00E94A60">
        <w:rPr>
          <w:rFonts w:ascii="Traditional Arabic" w:hAnsi="Traditional Arabic" w:cs="Traditional Arabic"/>
          <w:b/>
          <w:bCs/>
          <w:color w:val="FF0000"/>
          <w:sz w:val="32"/>
          <w:szCs w:val="32"/>
          <w:rtl/>
          <w:lang w:eastAsia="ar-SA"/>
        </w:rPr>
        <w:t xml:space="preserve"> أ</w:t>
      </w:r>
      <w:r w:rsidRPr="00E94A60">
        <w:rPr>
          <w:rFonts w:ascii="Traditional Arabic" w:hAnsi="Traditional Arabic" w:cs="Traditional Arabic" w:hint="eastAsia"/>
          <w:b/>
          <w:bCs/>
          <w:color w:val="FF0000"/>
          <w:sz w:val="32"/>
          <w:szCs w:val="32"/>
          <w:rtl/>
          <w:lang w:eastAsia="ar-SA"/>
        </w:rPr>
        <w:t>قوى</w:t>
      </w:r>
      <w:r w:rsidRPr="00E94A60">
        <w:rPr>
          <w:rFonts w:ascii="Traditional Arabic" w:hAnsi="Traditional Arabic" w:cs="Traditional Arabic"/>
          <w:b/>
          <w:bCs/>
          <w:color w:val="FF0000"/>
          <w:sz w:val="32"/>
          <w:szCs w:val="32"/>
          <w:rtl/>
          <w:lang w:eastAsia="ar-SA"/>
        </w:rPr>
        <w:t xml:space="preserve"> من البلاء</w:t>
      </w:r>
      <w:r w:rsidRPr="00E94A60">
        <w:rPr>
          <w:rFonts w:ascii="Traditional Arabic" w:hAnsi="Traditional Arabic" w:cs="Traditional Arabic" w:hint="eastAsia"/>
          <w:b/>
          <w:bCs/>
          <w:color w:val="FF0000"/>
          <w:sz w:val="32"/>
          <w:szCs w:val="32"/>
          <w:rtl/>
          <w:lang w:eastAsia="ar-SA"/>
        </w:rPr>
        <w:t>ِ؛</w:t>
      </w:r>
      <w:r w:rsidRPr="007D7C68">
        <w:rPr>
          <w:rFonts w:ascii="Traditional Arabic" w:hAnsi="Traditional Arabic" w:cs="Traditional Arabic"/>
          <w:b/>
          <w:bCs/>
          <w:color w:val="000099"/>
          <w:sz w:val="32"/>
          <w:szCs w:val="32"/>
          <w:rtl/>
          <w:lang w:eastAsia="ar-SA"/>
        </w:rPr>
        <w:t xml:space="preserve"> </w:t>
      </w:r>
      <w:r w:rsidRPr="007D7C68">
        <w:rPr>
          <w:rFonts w:ascii="Traditional Arabic" w:hAnsi="Traditional Arabic" w:cs="Traditional Arabic" w:hint="eastAsia"/>
          <w:b/>
          <w:bCs/>
          <w:color w:val="000099"/>
          <w:sz w:val="32"/>
          <w:szCs w:val="32"/>
          <w:rtl/>
          <w:lang w:eastAsia="ar-SA"/>
        </w:rPr>
        <w:t>فيَرُدُّه</w:t>
      </w:r>
      <w:r w:rsidRPr="007D7C68">
        <w:rPr>
          <w:rFonts w:ascii="Traditional Arabic" w:hAnsi="Traditional Arabic" w:cs="Traditional Arabic"/>
          <w:b/>
          <w:bCs/>
          <w:color w:val="000099"/>
          <w:sz w:val="32"/>
          <w:szCs w:val="32"/>
          <w:rtl/>
          <w:lang w:eastAsia="ar-SA"/>
        </w:rPr>
        <w:t xml:space="preserve"> بإذن</w:t>
      </w:r>
      <w:r w:rsidRPr="007D7C68">
        <w:rPr>
          <w:rFonts w:ascii="Traditional Arabic" w:hAnsi="Traditional Arabic" w:cs="Traditional Arabic" w:hint="eastAsia"/>
          <w:b/>
          <w:bCs/>
          <w:color w:val="000099"/>
          <w:sz w:val="32"/>
          <w:szCs w:val="32"/>
          <w:rtl/>
          <w:lang w:eastAsia="ar-SA"/>
        </w:rPr>
        <w:t>ِ</w:t>
      </w:r>
      <w:r w:rsidRPr="007D7C68">
        <w:rPr>
          <w:rFonts w:ascii="Traditional Arabic" w:hAnsi="Traditional Arabic" w:cs="Traditional Arabic"/>
          <w:b/>
          <w:bCs/>
          <w:color w:val="000099"/>
          <w:sz w:val="32"/>
          <w:szCs w:val="32"/>
          <w:rtl/>
          <w:lang w:eastAsia="ar-SA"/>
        </w:rPr>
        <w:t xml:space="preserve"> الله</w:t>
      </w:r>
      <w:r w:rsidRPr="007D7C68">
        <w:rPr>
          <w:rFonts w:ascii="Traditional Arabic" w:hAnsi="Traditional Arabic" w:cs="Traditional Arabic" w:hint="eastAsia"/>
          <w:b/>
          <w:bCs/>
          <w:color w:val="000099"/>
          <w:sz w:val="32"/>
          <w:szCs w:val="32"/>
          <w:rtl/>
          <w:lang w:eastAsia="ar-SA"/>
        </w:rPr>
        <w:t>ِ</w:t>
      </w:r>
      <w:r w:rsidRPr="007D7C68">
        <w:rPr>
          <w:rFonts w:ascii="Traditional Arabic" w:hAnsi="Traditional Arabic" w:cs="Traditional Arabic"/>
          <w:b/>
          <w:bCs/>
          <w:color w:val="000099"/>
          <w:sz w:val="32"/>
          <w:szCs w:val="32"/>
          <w:rtl/>
          <w:lang w:eastAsia="ar-SA"/>
        </w:rPr>
        <w:t>.</w:t>
      </w:r>
    </w:p>
    <w:p w:rsidR="00FE2831" w:rsidRPr="007D7C68" w:rsidRDefault="00FE2831" w:rsidP="00D553A9">
      <w:pPr>
        <w:ind w:firstLine="282"/>
        <w:jc w:val="lowKashida"/>
        <w:rPr>
          <w:rFonts w:ascii="Traditional Arabic" w:hAnsi="Traditional Arabic" w:cs="Traditional Arabic"/>
          <w:b/>
          <w:bCs/>
          <w:color w:val="000099"/>
          <w:sz w:val="32"/>
          <w:szCs w:val="32"/>
          <w:rtl/>
          <w:lang w:eastAsia="ar-SA"/>
        </w:rPr>
      </w:pPr>
      <w:r w:rsidRPr="007D7C68">
        <w:rPr>
          <w:rFonts w:ascii="Traditional Arabic" w:hAnsi="Traditional Arabic" w:cs="Traditional Arabic"/>
          <w:b/>
          <w:bCs/>
          <w:color w:val="FF0000"/>
          <w:sz w:val="32"/>
          <w:szCs w:val="32"/>
          <w:rtl/>
          <w:lang w:eastAsia="ar-SA"/>
        </w:rPr>
        <w:t xml:space="preserve">- </w:t>
      </w:r>
      <w:r w:rsidRPr="007D7C68">
        <w:rPr>
          <w:rFonts w:ascii="Traditional Arabic" w:hAnsi="Traditional Arabic" w:cs="Traditional Arabic" w:hint="eastAsia"/>
          <w:b/>
          <w:bCs/>
          <w:color w:val="FF0000"/>
          <w:sz w:val="32"/>
          <w:szCs w:val="32"/>
          <w:rtl/>
          <w:lang w:eastAsia="ar-SA"/>
        </w:rPr>
        <w:t>وإمَّا</w:t>
      </w:r>
      <w:r w:rsidRPr="007D7C68">
        <w:rPr>
          <w:rFonts w:ascii="Traditional Arabic" w:hAnsi="Traditional Arabic" w:cs="Traditional Arabic"/>
          <w:b/>
          <w:bCs/>
          <w:color w:val="FF0000"/>
          <w:sz w:val="32"/>
          <w:szCs w:val="32"/>
          <w:rtl/>
          <w:lang w:eastAsia="ar-SA"/>
        </w:rPr>
        <w:t xml:space="preserve"> أن يكون</w:t>
      </w:r>
      <w:r w:rsidRPr="007D7C68">
        <w:rPr>
          <w:rFonts w:ascii="Traditional Arabic" w:hAnsi="Traditional Arabic" w:cs="Traditional Arabic" w:hint="eastAsia"/>
          <w:b/>
          <w:bCs/>
          <w:color w:val="FF0000"/>
          <w:sz w:val="32"/>
          <w:szCs w:val="32"/>
          <w:rtl/>
          <w:lang w:eastAsia="ar-SA"/>
        </w:rPr>
        <w:t>َ</w:t>
      </w:r>
      <w:r w:rsidRPr="007D7C68">
        <w:rPr>
          <w:rFonts w:ascii="Traditional Arabic" w:hAnsi="Traditional Arabic" w:cs="Traditional Arabic"/>
          <w:b/>
          <w:bCs/>
          <w:color w:val="FF0000"/>
          <w:sz w:val="32"/>
          <w:szCs w:val="32"/>
          <w:rtl/>
          <w:lang w:eastAsia="ar-SA"/>
        </w:rPr>
        <w:t xml:space="preserve"> </w:t>
      </w:r>
      <w:r w:rsidRPr="00E94A60">
        <w:rPr>
          <w:rFonts w:ascii="Traditional Arabic" w:hAnsi="Traditional Arabic" w:cs="Traditional Arabic"/>
          <w:b/>
          <w:bCs/>
          <w:color w:val="FF0000"/>
          <w:sz w:val="32"/>
          <w:szCs w:val="32"/>
          <w:rtl/>
          <w:lang w:eastAsia="ar-SA"/>
        </w:rPr>
        <w:t>البلاء</w:t>
      </w:r>
      <w:r w:rsidRPr="00E94A60">
        <w:rPr>
          <w:rFonts w:ascii="Traditional Arabic" w:hAnsi="Traditional Arabic" w:cs="Traditional Arabic" w:hint="eastAsia"/>
          <w:b/>
          <w:bCs/>
          <w:color w:val="FF0000"/>
          <w:sz w:val="32"/>
          <w:szCs w:val="32"/>
          <w:rtl/>
          <w:lang w:eastAsia="ar-SA"/>
        </w:rPr>
        <w:t>ُ</w:t>
      </w:r>
      <w:r w:rsidRPr="00E94A60">
        <w:rPr>
          <w:rFonts w:ascii="Traditional Arabic" w:hAnsi="Traditional Arabic" w:cs="Traditional Arabic"/>
          <w:b/>
          <w:bCs/>
          <w:color w:val="FF0000"/>
          <w:sz w:val="32"/>
          <w:szCs w:val="32"/>
          <w:rtl/>
          <w:lang w:eastAsia="ar-SA"/>
        </w:rPr>
        <w:t xml:space="preserve"> أقوى</w:t>
      </w:r>
      <w:r w:rsidRPr="00E94A60">
        <w:rPr>
          <w:rFonts w:ascii="Traditional Arabic" w:hAnsi="Traditional Arabic" w:cs="Traditional Arabic" w:hint="eastAsia"/>
          <w:b/>
          <w:bCs/>
          <w:color w:val="FF0000"/>
          <w:sz w:val="32"/>
          <w:szCs w:val="32"/>
          <w:rtl/>
          <w:lang w:eastAsia="ar-SA"/>
        </w:rPr>
        <w:t>؛</w:t>
      </w:r>
      <w:r w:rsidRPr="007D7C68">
        <w:rPr>
          <w:rFonts w:ascii="Traditional Arabic" w:hAnsi="Traditional Arabic" w:cs="Traditional Arabic"/>
          <w:b/>
          <w:bCs/>
          <w:color w:val="000099"/>
          <w:sz w:val="32"/>
          <w:szCs w:val="32"/>
          <w:rtl/>
          <w:lang w:eastAsia="ar-SA"/>
        </w:rPr>
        <w:t xml:space="preserve"> في</w:t>
      </w:r>
      <w:r w:rsidRPr="007D7C68">
        <w:rPr>
          <w:rFonts w:ascii="Traditional Arabic" w:hAnsi="Traditional Arabic" w:cs="Traditional Arabic" w:hint="eastAsia"/>
          <w:b/>
          <w:bCs/>
          <w:color w:val="000099"/>
          <w:sz w:val="32"/>
          <w:szCs w:val="32"/>
          <w:rtl/>
          <w:lang w:eastAsia="ar-SA"/>
        </w:rPr>
        <w:t>ُخفِّفُه</w:t>
      </w:r>
      <w:r w:rsidRPr="007D7C68">
        <w:rPr>
          <w:rFonts w:ascii="Traditional Arabic" w:hAnsi="Traditional Arabic" w:cs="Traditional Arabic"/>
          <w:b/>
          <w:bCs/>
          <w:color w:val="000099"/>
          <w:sz w:val="32"/>
          <w:szCs w:val="32"/>
          <w:rtl/>
          <w:lang w:eastAsia="ar-SA"/>
        </w:rPr>
        <w:t xml:space="preserve"> الد</w:t>
      </w:r>
      <w:r w:rsidRPr="007D7C68">
        <w:rPr>
          <w:rFonts w:ascii="Traditional Arabic" w:hAnsi="Traditional Arabic" w:cs="Traditional Arabic" w:hint="eastAsia"/>
          <w:b/>
          <w:bCs/>
          <w:color w:val="000099"/>
          <w:sz w:val="32"/>
          <w:szCs w:val="32"/>
          <w:rtl/>
          <w:lang w:eastAsia="ar-SA"/>
        </w:rPr>
        <w:t>ُّعاءُ</w:t>
      </w:r>
      <w:r w:rsidRPr="007D7C68">
        <w:rPr>
          <w:rFonts w:ascii="Traditional Arabic" w:hAnsi="Traditional Arabic" w:cs="Traditional Arabic"/>
          <w:b/>
          <w:bCs/>
          <w:color w:val="000099"/>
          <w:sz w:val="32"/>
          <w:szCs w:val="32"/>
          <w:rtl/>
          <w:lang w:eastAsia="ar-SA"/>
        </w:rPr>
        <w:t>.</w:t>
      </w:r>
    </w:p>
    <w:p w:rsidR="00FE2831" w:rsidRPr="007D7C68" w:rsidRDefault="00FE2831" w:rsidP="00D553A9">
      <w:pPr>
        <w:ind w:firstLine="282"/>
        <w:jc w:val="lowKashida"/>
        <w:rPr>
          <w:rFonts w:ascii="Traditional Arabic" w:hAnsi="Traditional Arabic" w:cs="Traditional Arabic"/>
          <w:b/>
          <w:bCs/>
          <w:color w:val="000099"/>
          <w:sz w:val="32"/>
          <w:szCs w:val="32"/>
          <w:rtl/>
          <w:lang w:eastAsia="ar-SA"/>
        </w:rPr>
      </w:pPr>
      <w:r w:rsidRPr="007D7C68">
        <w:rPr>
          <w:rFonts w:ascii="Traditional Arabic" w:hAnsi="Traditional Arabic" w:cs="Traditional Arabic"/>
          <w:b/>
          <w:bCs/>
          <w:color w:val="FF0000"/>
          <w:sz w:val="32"/>
          <w:szCs w:val="32"/>
          <w:rtl/>
          <w:lang w:eastAsia="ar-SA"/>
        </w:rPr>
        <w:t xml:space="preserve">- </w:t>
      </w:r>
      <w:r w:rsidRPr="007D7C68">
        <w:rPr>
          <w:rFonts w:ascii="Traditional Arabic" w:hAnsi="Traditional Arabic" w:cs="Traditional Arabic" w:hint="eastAsia"/>
          <w:b/>
          <w:bCs/>
          <w:color w:val="FF0000"/>
          <w:sz w:val="32"/>
          <w:szCs w:val="32"/>
          <w:rtl/>
          <w:lang w:eastAsia="ar-SA"/>
        </w:rPr>
        <w:t>وإمَّا</w:t>
      </w:r>
      <w:r w:rsidRPr="007D7C68">
        <w:rPr>
          <w:rFonts w:ascii="Traditional Arabic" w:hAnsi="Traditional Arabic" w:cs="Traditional Arabic"/>
          <w:b/>
          <w:bCs/>
          <w:color w:val="FF0000"/>
          <w:sz w:val="32"/>
          <w:szCs w:val="32"/>
          <w:rtl/>
          <w:lang w:eastAsia="ar-SA"/>
        </w:rPr>
        <w:t xml:space="preserve"> أن يتساويا في الق</w:t>
      </w:r>
      <w:r w:rsidRPr="007D7C68">
        <w:rPr>
          <w:rFonts w:ascii="Traditional Arabic" w:hAnsi="Traditional Arabic" w:cs="Traditional Arabic" w:hint="eastAsia"/>
          <w:b/>
          <w:bCs/>
          <w:color w:val="FF0000"/>
          <w:sz w:val="32"/>
          <w:szCs w:val="32"/>
          <w:rtl/>
          <w:lang w:eastAsia="ar-SA"/>
        </w:rPr>
        <w:t>ُوَّةِ؛</w:t>
      </w:r>
      <w:r w:rsidRPr="007D7C68">
        <w:rPr>
          <w:rFonts w:ascii="Traditional Arabic" w:hAnsi="Traditional Arabic" w:cs="Traditional Arabic"/>
          <w:b/>
          <w:bCs/>
          <w:color w:val="000099"/>
          <w:sz w:val="32"/>
          <w:szCs w:val="32"/>
          <w:rtl/>
          <w:lang w:eastAsia="ar-SA"/>
        </w:rPr>
        <w:t xml:space="preserve"> في</w:t>
      </w:r>
      <w:r w:rsidRPr="007D7C68">
        <w:rPr>
          <w:rFonts w:ascii="Traditional Arabic" w:hAnsi="Traditional Arabic" w:cs="Traditional Arabic" w:hint="eastAsia"/>
          <w:b/>
          <w:bCs/>
          <w:color w:val="000099"/>
          <w:sz w:val="32"/>
          <w:szCs w:val="32"/>
          <w:rtl/>
          <w:lang w:eastAsia="ar-SA"/>
        </w:rPr>
        <w:t>َعْتَلِجَا</w:t>
      </w:r>
      <w:r w:rsidRPr="007D7C68">
        <w:rPr>
          <w:rFonts w:ascii="Traditional Arabic" w:hAnsi="Traditional Arabic" w:cs="Traditional Arabic"/>
          <w:b/>
          <w:bCs/>
          <w:color w:val="000099"/>
          <w:sz w:val="32"/>
          <w:szCs w:val="32"/>
          <w:rtl/>
          <w:lang w:eastAsia="ar-SA"/>
        </w:rPr>
        <w:t xml:space="preserve"> إلى يوم</w:t>
      </w:r>
      <w:r w:rsidRPr="007D7C68">
        <w:rPr>
          <w:rFonts w:ascii="Traditional Arabic" w:hAnsi="Traditional Arabic" w:cs="Traditional Arabic" w:hint="eastAsia"/>
          <w:b/>
          <w:bCs/>
          <w:color w:val="000099"/>
          <w:sz w:val="32"/>
          <w:szCs w:val="32"/>
          <w:rtl/>
          <w:lang w:eastAsia="ar-SA"/>
        </w:rPr>
        <w:t>ِ</w:t>
      </w:r>
      <w:r w:rsidRPr="007D7C68">
        <w:rPr>
          <w:rFonts w:ascii="Traditional Arabic" w:hAnsi="Traditional Arabic" w:cs="Traditional Arabic"/>
          <w:b/>
          <w:bCs/>
          <w:color w:val="000099"/>
          <w:sz w:val="32"/>
          <w:szCs w:val="32"/>
          <w:rtl/>
          <w:lang w:eastAsia="ar-SA"/>
        </w:rPr>
        <w:t xml:space="preserve"> القيامة</w:t>
      </w:r>
      <w:r w:rsidRPr="007D7C68">
        <w:rPr>
          <w:rFonts w:ascii="Traditional Arabic" w:hAnsi="Traditional Arabic" w:cs="Traditional Arabic" w:hint="eastAsia"/>
          <w:b/>
          <w:bCs/>
          <w:color w:val="000099"/>
          <w:sz w:val="32"/>
          <w:szCs w:val="32"/>
          <w:rtl/>
          <w:lang w:eastAsia="ar-SA"/>
        </w:rPr>
        <w:t>ِ</w:t>
      </w:r>
      <w:r w:rsidRPr="007D7C68">
        <w:rPr>
          <w:rFonts w:ascii="Traditional Arabic" w:hAnsi="Traditional Arabic" w:cs="Traditional Arabic"/>
          <w:b/>
          <w:bCs/>
          <w:color w:val="000099"/>
          <w:sz w:val="32"/>
          <w:szCs w:val="32"/>
          <w:rtl/>
          <w:lang w:eastAsia="ar-SA"/>
        </w:rPr>
        <w:t>.</w:t>
      </w:r>
    </w:p>
    <w:p w:rsidR="00FE2831" w:rsidRPr="007D7C68" w:rsidRDefault="00FE2831" w:rsidP="00D553A9">
      <w:pPr>
        <w:ind w:firstLine="282"/>
        <w:jc w:val="lowKashida"/>
        <w:rPr>
          <w:rFonts w:ascii="Traditional Arabic" w:hAnsi="Traditional Arabic" w:cs="Traditional Arabic"/>
          <w:b/>
          <w:bCs/>
          <w:color w:val="000099"/>
          <w:sz w:val="32"/>
          <w:szCs w:val="32"/>
          <w:rtl/>
          <w:lang w:eastAsia="ar-SA"/>
        </w:rPr>
      </w:pPr>
      <w:r w:rsidRPr="007D7C68">
        <w:rPr>
          <w:rFonts w:ascii="Traditional Arabic" w:hAnsi="Traditional Arabic" w:cs="Traditional Arabic" w:hint="eastAsia"/>
          <w:b/>
          <w:bCs/>
          <w:color w:val="000099"/>
          <w:sz w:val="32"/>
          <w:szCs w:val="32"/>
          <w:rtl/>
          <w:lang w:eastAsia="ar-SA"/>
        </w:rPr>
        <w:t>قال</w:t>
      </w:r>
      <w:r w:rsidRPr="007D7C68">
        <w:rPr>
          <w:rFonts w:ascii="Traditional Arabic" w:hAnsi="Traditional Arabic" w:cs="Traditional Arabic"/>
          <w:b/>
          <w:bCs/>
          <w:color w:val="000099"/>
          <w:sz w:val="32"/>
          <w:szCs w:val="32"/>
          <w:rtl/>
          <w:lang w:eastAsia="ar-SA"/>
        </w:rPr>
        <w:t xml:space="preserve"> </w:t>
      </w:r>
      <w:r w:rsidRPr="007D7C68">
        <w:rPr>
          <w:rFonts w:ascii="AGA Arabesque" w:hAnsi="AGA Arabesque" w:cs="Traditional Arabic"/>
          <w:b/>
          <w:bCs/>
          <w:color w:val="000099"/>
          <w:sz w:val="32"/>
          <w:szCs w:val="32"/>
          <w:lang w:eastAsia="ar-SA"/>
        </w:rPr>
        <w:sym w:font="AGA Arabesque" w:char="F072"/>
      </w:r>
      <w:r w:rsidRPr="007D7C68">
        <w:rPr>
          <w:rFonts w:ascii="Traditional Arabic" w:hAnsi="Traditional Arabic" w:cs="Traditional Arabic"/>
          <w:b/>
          <w:bCs/>
          <w:color w:val="000099"/>
          <w:sz w:val="32"/>
          <w:szCs w:val="32"/>
          <w:rtl/>
          <w:lang w:eastAsia="ar-SA"/>
        </w:rPr>
        <w:t>:</w:t>
      </w:r>
      <w:r w:rsidRPr="007D7C68">
        <w:rPr>
          <w:rFonts w:ascii="Traditional Arabic" w:hAnsi="Traditional Arabic" w:cs="Traditional Arabic"/>
          <w:b/>
          <w:bCs/>
          <w:color w:val="006600"/>
          <w:sz w:val="32"/>
          <w:szCs w:val="32"/>
          <w:rtl/>
          <w:lang w:eastAsia="ar-SA"/>
        </w:rPr>
        <w:t xml:space="preserve"> </w:t>
      </w:r>
      <w:r w:rsidRPr="007D7C68">
        <w:rPr>
          <w:rFonts w:ascii="Traditional Arabic" w:hAnsi="Traditional Arabic" w:cs="Traditional Arabic" w:hint="eastAsia"/>
          <w:b/>
          <w:bCs/>
          <w:color w:val="006600"/>
          <w:sz w:val="32"/>
          <w:szCs w:val="32"/>
          <w:rtl/>
          <w:lang w:eastAsia="ar-SA"/>
        </w:rPr>
        <w:t>«مَا</w:t>
      </w:r>
      <w:r w:rsidRPr="007D7C68">
        <w:rPr>
          <w:rFonts w:ascii="Traditional Arabic" w:hAnsi="Traditional Arabic" w:cs="Traditional Arabic"/>
          <w:b/>
          <w:bCs/>
          <w:color w:val="006600"/>
          <w:sz w:val="32"/>
          <w:szCs w:val="32"/>
          <w:rtl/>
          <w:lang w:eastAsia="ar-SA"/>
        </w:rPr>
        <w:t xml:space="preserve"> عَلَى الأَرْضِ مُسْل</w:t>
      </w:r>
      <w:r w:rsidRPr="007D7C68">
        <w:rPr>
          <w:rFonts w:ascii="Traditional Arabic" w:hAnsi="Traditional Arabic" w:cs="Traditional Arabic" w:hint="eastAsia"/>
          <w:b/>
          <w:bCs/>
          <w:color w:val="006600"/>
          <w:sz w:val="32"/>
          <w:szCs w:val="32"/>
          <w:rtl/>
          <w:lang w:eastAsia="ar-SA"/>
        </w:rPr>
        <w:t>ِمٌ</w:t>
      </w:r>
      <w:r w:rsidRPr="007D7C68">
        <w:rPr>
          <w:rFonts w:ascii="Traditional Arabic" w:hAnsi="Traditional Arabic" w:cs="Traditional Arabic"/>
          <w:b/>
          <w:bCs/>
          <w:color w:val="006600"/>
          <w:sz w:val="32"/>
          <w:szCs w:val="32"/>
          <w:rtl/>
          <w:lang w:eastAsia="ar-SA"/>
        </w:rPr>
        <w:t xml:space="preserve"> يَدْعُو الله</w:t>
      </w:r>
      <w:r w:rsidRPr="007D7C68">
        <w:rPr>
          <w:rFonts w:ascii="Traditional Arabic" w:hAnsi="Traditional Arabic" w:cs="Traditional Arabic" w:hint="eastAsia"/>
          <w:b/>
          <w:bCs/>
          <w:color w:val="006600"/>
          <w:sz w:val="32"/>
          <w:szCs w:val="32"/>
          <w:rtl/>
          <w:lang w:eastAsia="ar-SA"/>
        </w:rPr>
        <w:t>َ</w:t>
      </w:r>
      <w:r w:rsidRPr="007D7C68">
        <w:rPr>
          <w:rFonts w:ascii="Traditional Arabic" w:hAnsi="Traditional Arabic" w:cs="Traditional Arabic"/>
          <w:b/>
          <w:bCs/>
          <w:color w:val="006600"/>
          <w:sz w:val="32"/>
          <w:szCs w:val="32"/>
          <w:rtl/>
          <w:lang w:eastAsia="ar-SA"/>
        </w:rPr>
        <w:t xml:space="preserve"> بِدَع</w:t>
      </w:r>
      <w:r w:rsidRPr="007D7C68">
        <w:rPr>
          <w:rFonts w:ascii="Traditional Arabic" w:hAnsi="Traditional Arabic" w:cs="Traditional Arabic" w:hint="eastAsia"/>
          <w:b/>
          <w:bCs/>
          <w:color w:val="006600"/>
          <w:sz w:val="32"/>
          <w:szCs w:val="32"/>
          <w:rtl/>
          <w:lang w:eastAsia="ar-SA"/>
        </w:rPr>
        <w:t>ْوَةٍ؛</w:t>
      </w:r>
      <w:r w:rsidRPr="007D7C68">
        <w:rPr>
          <w:rFonts w:ascii="Traditional Arabic" w:hAnsi="Traditional Arabic" w:cs="Traditional Arabic"/>
          <w:b/>
          <w:bCs/>
          <w:color w:val="006600"/>
          <w:sz w:val="32"/>
          <w:szCs w:val="32"/>
          <w:rtl/>
          <w:lang w:eastAsia="ar-SA"/>
        </w:rPr>
        <w:t xml:space="preserve"> </w:t>
      </w:r>
      <w:r w:rsidRPr="007D7C68">
        <w:rPr>
          <w:rFonts w:ascii="Traditional Arabic" w:hAnsi="Traditional Arabic" w:cs="Traditional Arabic" w:hint="eastAsia"/>
          <w:b/>
          <w:bCs/>
          <w:color w:val="006600"/>
          <w:sz w:val="32"/>
          <w:szCs w:val="32"/>
          <w:rtl/>
          <w:lang w:eastAsia="ar-SA"/>
        </w:rPr>
        <w:t>إِلَّا</w:t>
      </w:r>
      <w:r w:rsidRPr="007D7C68">
        <w:rPr>
          <w:rFonts w:ascii="Traditional Arabic" w:hAnsi="Traditional Arabic" w:cs="Traditional Arabic"/>
          <w:b/>
          <w:bCs/>
          <w:color w:val="006600"/>
          <w:sz w:val="32"/>
          <w:szCs w:val="32"/>
          <w:rtl/>
          <w:lang w:eastAsia="ar-SA"/>
        </w:rPr>
        <w:t xml:space="preserve"> آتَاهُ اللهُ إِي</w:t>
      </w:r>
      <w:r w:rsidRPr="007D7C68">
        <w:rPr>
          <w:rFonts w:ascii="Traditional Arabic" w:hAnsi="Traditional Arabic" w:cs="Traditional Arabic" w:hint="eastAsia"/>
          <w:b/>
          <w:bCs/>
          <w:color w:val="006600"/>
          <w:sz w:val="32"/>
          <w:szCs w:val="32"/>
          <w:rtl/>
          <w:lang w:eastAsia="ar-SA"/>
        </w:rPr>
        <w:t>َّاهَا،</w:t>
      </w:r>
      <w:r w:rsidRPr="007D7C68">
        <w:rPr>
          <w:rFonts w:ascii="Traditional Arabic" w:hAnsi="Traditional Arabic" w:cs="Traditional Arabic"/>
          <w:b/>
          <w:bCs/>
          <w:color w:val="006600"/>
          <w:sz w:val="32"/>
          <w:szCs w:val="32"/>
          <w:rtl/>
          <w:lang w:eastAsia="ar-SA"/>
        </w:rPr>
        <w:t xml:space="preserve"> أَوْ صَرَفَ عَنْهُ مِنَ السُّوءِ مِثْلَهَ</w:t>
      </w:r>
      <w:r w:rsidRPr="007D7C68">
        <w:rPr>
          <w:rFonts w:ascii="Traditional Arabic" w:hAnsi="Traditional Arabic" w:cs="Traditional Arabic" w:hint="eastAsia"/>
          <w:b/>
          <w:bCs/>
          <w:color w:val="006600"/>
          <w:sz w:val="32"/>
          <w:szCs w:val="32"/>
          <w:rtl/>
          <w:lang w:eastAsia="ar-SA"/>
        </w:rPr>
        <w:t>ا،</w:t>
      </w:r>
      <w:r w:rsidRPr="007D7C68">
        <w:rPr>
          <w:rFonts w:ascii="Traditional Arabic" w:hAnsi="Traditional Arabic" w:cs="Traditional Arabic"/>
          <w:b/>
          <w:bCs/>
          <w:color w:val="006600"/>
          <w:sz w:val="32"/>
          <w:szCs w:val="32"/>
          <w:rtl/>
          <w:lang w:eastAsia="ar-SA"/>
        </w:rPr>
        <w:t xml:space="preserve"> </w:t>
      </w:r>
      <w:r w:rsidRPr="007D7C68">
        <w:rPr>
          <w:rFonts w:ascii="Traditional Arabic" w:hAnsi="Traditional Arabic" w:cs="Traditional Arabic" w:hint="eastAsia"/>
          <w:b/>
          <w:bCs/>
          <w:color w:val="006600"/>
          <w:sz w:val="32"/>
          <w:szCs w:val="32"/>
          <w:rtl/>
          <w:lang w:eastAsia="ar-SA"/>
        </w:rPr>
        <w:t>مَا</w:t>
      </w:r>
      <w:r w:rsidRPr="007D7C68">
        <w:rPr>
          <w:rFonts w:ascii="Traditional Arabic" w:hAnsi="Traditional Arabic" w:cs="Traditional Arabic"/>
          <w:b/>
          <w:bCs/>
          <w:color w:val="006600"/>
          <w:sz w:val="32"/>
          <w:szCs w:val="32"/>
          <w:rtl/>
          <w:lang w:eastAsia="ar-SA"/>
        </w:rPr>
        <w:t xml:space="preserve"> لَم</w:t>
      </w:r>
      <w:r w:rsidRPr="007D7C68">
        <w:rPr>
          <w:rFonts w:ascii="Traditional Arabic" w:hAnsi="Traditional Arabic" w:cs="Traditional Arabic" w:hint="eastAsia"/>
          <w:b/>
          <w:bCs/>
          <w:color w:val="006600"/>
          <w:sz w:val="32"/>
          <w:szCs w:val="32"/>
          <w:rtl/>
          <w:lang w:eastAsia="ar-SA"/>
        </w:rPr>
        <w:t>ْ</w:t>
      </w:r>
      <w:r w:rsidRPr="007D7C68">
        <w:rPr>
          <w:rFonts w:ascii="Traditional Arabic" w:hAnsi="Traditional Arabic" w:cs="Traditional Arabic"/>
          <w:b/>
          <w:bCs/>
          <w:color w:val="006600"/>
          <w:sz w:val="32"/>
          <w:szCs w:val="32"/>
          <w:rtl/>
          <w:lang w:eastAsia="ar-SA"/>
        </w:rPr>
        <w:t xml:space="preserve"> يَدْعُ بِمَأْثَمٍ أَوْ قَ</w:t>
      </w:r>
      <w:r w:rsidRPr="007D7C68">
        <w:rPr>
          <w:rFonts w:ascii="Traditional Arabic" w:hAnsi="Traditional Arabic" w:cs="Traditional Arabic" w:hint="eastAsia"/>
          <w:b/>
          <w:bCs/>
          <w:color w:val="006600"/>
          <w:sz w:val="32"/>
          <w:szCs w:val="32"/>
          <w:rtl/>
          <w:lang w:eastAsia="ar-SA"/>
        </w:rPr>
        <w:t>طِيعَةِ</w:t>
      </w:r>
      <w:r w:rsidRPr="007D7C68">
        <w:rPr>
          <w:rFonts w:ascii="Traditional Arabic" w:hAnsi="Traditional Arabic" w:cs="Traditional Arabic"/>
          <w:b/>
          <w:bCs/>
          <w:color w:val="006600"/>
          <w:sz w:val="32"/>
          <w:szCs w:val="32"/>
          <w:rtl/>
          <w:lang w:eastAsia="ar-SA"/>
        </w:rPr>
        <w:t xml:space="preserve"> رَحِمٍ»</w:t>
      </w:r>
      <w:r w:rsidRPr="007D7C68">
        <w:rPr>
          <w:rFonts w:ascii="Traditional Arabic" w:hAnsi="Traditional Arabic" w:cs="Traditional Arabic"/>
          <w:b/>
          <w:bCs/>
          <w:color w:val="000099"/>
          <w:sz w:val="32"/>
          <w:szCs w:val="32"/>
          <w:rtl/>
          <w:lang w:eastAsia="ar-SA"/>
        </w:rPr>
        <w:t xml:space="preserve">. فَقَالَ رَجُلٌ مِنَ الْقَوْمِ: </w:t>
      </w:r>
      <w:r w:rsidRPr="007D7C68">
        <w:rPr>
          <w:rFonts w:ascii="Traditional Arabic" w:hAnsi="Traditional Arabic" w:cs="Traditional Arabic" w:hint="eastAsia"/>
          <w:b/>
          <w:bCs/>
          <w:color w:val="000099"/>
          <w:sz w:val="32"/>
          <w:szCs w:val="32"/>
          <w:rtl/>
          <w:lang w:eastAsia="ar-SA"/>
        </w:rPr>
        <w:t>إِذَنْ</w:t>
      </w:r>
      <w:r w:rsidRPr="007D7C68">
        <w:rPr>
          <w:rFonts w:ascii="Traditional Arabic" w:hAnsi="Traditional Arabic" w:cs="Traditional Arabic"/>
          <w:b/>
          <w:bCs/>
          <w:color w:val="000099"/>
          <w:sz w:val="32"/>
          <w:szCs w:val="32"/>
          <w:rtl/>
          <w:lang w:eastAsia="ar-SA"/>
        </w:rPr>
        <w:t xml:space="preserve"> نُكْثِرَ</w:t>
      </w:r>
      <w:r w:rsidRPr="007D7C68">
        <w:rPr>
          <w:rFonts w:ascii="Traditional Arabic" w:hAnsi="Traditional Arabic" w:cs="Traditional Arabic" w:hint="eastAsia"/>
          <w:b/>
          <w:bCs/>
          <w:color w:val="000099"/>
          <w:sz w:val="32"/>
          <w:szCs w:val="32"/>
          <w:rtl/>
          <w:lang w:eastAsia="ar-SA"/>
        </w:rPr>
        <w:t>؟</w:t>
      </w:r>
      <w:r w:rsidRPr="007D7C68">
        <w:rPr>
          <w:rFonts w:ascii="Traditional Arabic" w:hAnsi="Traditional Arabic" w:cs="Traditional Arabic"/>
          <w:b/>
          <w:bCs/>
          <w:color w:val="000099"/>
          <w:sz w:val="32"/>
          <w:szCs w:val="32"/>
          <w:rtl/>
          <w:lang w:eastAsia="ar-SA"/>
        </w:rPr>
        <w:t xml:space="preserve"> قَالَ </w:t>
      </w:r>
      <w:r w:rsidRPr="007D7C68">
        <w:rPr>
          <w:rFonts w:ascii="AGA Arabesque" w:hAnsi="AGA Arabesque" w:cs="Traditional Arabic"/>
          <w:b/>
          <w:bCs/>
          <w:color w:val="000099"/>
          <w:sz w:val="32"/>
          <w:szCs w:val="32"/>
          <w:lang w:eastAsia="ar-SA"/>
        </w:rPr>
        <w:sym w:font="AGA Arabesque" w:char="F072"/>
      </w:r>
      <w:r w:rsidRPr="007D7C68">
        <w:rPr>
          <w:rFonts w:ascii="Traditional Arabic" w:hAnsi="Traditional Arabic" w:cs="Traditional Arabic"/>
          <w:b/>
          <w:bCs/>
          <w:color w:val="000099"/>
          <w:sz w:val="32"/>
          <w:szCs w:val="32"/>
          <w:rtl/>
          <w:lang w:eastAsia="ar-SA"/>
        </w:rPr>
        <w:t>:</w:t>
      </w:r>
      <w:r w:rsidRPr="007D7C68">
        <w:rPr>
          <w:rFonts w:ascii="Traditional Arabic" w:hAnsi="Traditional Arabic" w:cs="Traditional Arabic"/>
          <w:b/>
          <w:bCs/>
          <w:color w:val="006600"/>
          <w:sz w:val="32"/>
          <w:szCs w:val="32"/>
          <w:rtl/>
          <w:lang w:eastAsia="ar-SA"/>
        </w:rPr>
        <w:t xml:space="preserve"> </w:t>
      </w:r>
      <w:r w:rsidRPr="007D7C68">
        <w:rPr>
          <w:rFonts w:ascii="Traditional Arabic" w:hAnsi="Traditional Arabic" w:cs="Traditional Arabic" w:hint="eastAsia"/>
          <w:b/>
          <w:bCs/>
          <w:color w:val="006600"/>
          <w:sz w:val="32"/>
          <w:szCs w:val="32"/>
          <w:rtl/>
          <w:lang w:eastAsia="ar-SA"/>
        </w:rPr>
        <w:t>«اللهُ</w:t>
      </w:r>
      <w:r w:rsidRPr="007D7C68">
        <w:rPr>
          <w:rFonts w:ascii="Traditional Arabic" w:hAnsi="Traditional Arabic" w:cs="Traditional Arabic"/>
          <w:b/>
          <w:bCs/>
          <w:color w:val="006600"/>
          <w:sz w:val="32"/>
          <w:szCs w:val="32"/>
          <w:rtl/>
          <w:lang w:eastAsia="ar-SA"/>
        </w:rPr>
        <w:t xml:space="preserve"> أَكْثَرُ»</w:t>
      </w:r>
      <w:r w:rsidRPr="007D7C68">
        <w:rPr>
          <w:rFonts w:ascii="Traditional Arabic" w:hAnsi="Traditional Arabic" w:cs="Traditional Arabic"/>
          <w:b/>
          <w:bCs/>
          <w:color w:val="000099"/>
          <w:sz w:val="32"/>
          <w:szCs w:val="32"/>
          <w:rtl/>
          <w:lang w:eastAsia="ar-SA"/>
        </w:rPr>
        <w:t xml:space="preserve">. </w:t>
      </w:r>
      <w:r w:rsidRPr="007D7C68">
        <w:rPr>
          <w:rFonts w:ascii="Traditional Arabic" w:hAnsi="Traditional Arabic" w:cs="Traditional Arabic"/>
          <w:b/>
          <w:bCs/>
          <w:color w:val="FF0000"/>
          <w:rtl/>
          <w:lang w:eastAsia="ar-SA"/>
        </w:rPr>
        <w:t>[</w:t>
      </w:r>
      <w:r w:rsidRPr="007D7C68">
        <w:rPr>
          <w:rFonts w:ascii="Traditional Arabic" w:hAnsi="Traditional Arabic" w:cs="Traditional Arabic" w:hint="eastAsia"/>
          <w:b/>
          <w:bCs/>
          <w:color w:val="FF0000"/>
          <w:rtl/>
          <w:lang w:eastAsia="ar-SA"/>
        </w:rPr>
        <w:t>أخرجه</w:t>
      </w:r>
      <w:r w:rsidRPr="007D7C68">
        <w:rPr>
          <w:rFonts w:ascii="Traditional Arabic" w:hAnsi="Traditional Arabic" w:cs="Traditional Arabic"/>
          <w:b/>
          <w:bCs/>
          <w:color w:val="FF0000"/>
          <w:rtl/>
          <w:lang w:eastAsia="ar-SA"/>
        </w:rPr>
        <w:t xml:space="preserve"> الت</w:t>
      </w:r>
      <w:r w:rsidRPr="007D7C68">
        <w:rPr>
          <w:rFonts w:ascii="Traditional Arabic" w:hAnsi="Traditional Arabic" w:cs="Traditional Arabic" w:hint="eastAsia"/>
          <w:b/>
          <w:bCs/>
          <w:color w:val="FF0000"/>
          <w:rtl/>
          <w:lang w:eastAsia="ar-SA"/>
        </w:rPr>
        <w:t>ِّرمذيُّ</w:t>
      </w:r>
      <w:r w:rsidRPr="007D7C68">
        <w:rPr>
          <w:rFonts w:ascii="Traditional Arabic" w:hAnsi="Traditional Arabic" w:cs="Traditional Arabic"/>
          <w:b/>
          <w:bCs/>
          <w:color w:val="FF0000"/>
          <w:rtl/>
          <w:lang w:eastAsia="ar-SA"/>
        </w:rPr>
        <w:t xml:space="preserve"> (3922) عن ع</w:t>
      </w:r>
      <w:r w:rsidRPr="007D7C68">
        <w:rPr>
          <w:rFonts w:ascii="Traditional Arabic" w:hAnsi="Traditional Arabic" w:cs="Traditional Arabic" w:hint="eastAsia"/>
          <w:b/>
          <w:bCs/>
          <w:color w:val="FF0000"/>
          <w:rtl/>
          <w:lang w:eastAsia="ar-SA"/>
        </w:rPr>
        <w:t>ُبادةَ</w:t>
      </w:r>
      <w:r w:rsidRPr="007D7C68">
        <w:rPr>
          <w:rFonts w:ascii="Traditional Arabic" w:hAnsi="Traditional Arabic" w:cs="Traditional Arabic"/>
          <w:b/>
          <w:bCs/>
          <w:color w:val="FF0000"/>
          <w:rtl/>
          <w:lang w:eastAsia="ar-SA"/>
        </w:rPr>
        <w:t xml:space="preserve"> بن</w:t>
      </w:r>
      <w:r w:rsidRPr="007D7C68">
        <w:rPr>
          <w:rFonts w:ascii="Traditional Arabic" w:hAnsi="Traditional Arabic" w:cs="Traditional Arabic" w:hint="eastAsia"/>
          <w:b/>
          <w:bCs/>
          <w:color w:val="FF0000"/>
          <w:rtl/>
          <w:lang w:eastAsia="ar-SA"/>
        </w:rPr>
        <w:t>ِ</w:t>
      </w:r>
      <w:r w:rsidRPr="007D7C68">
        <w:rPr>
          <w:rFonts w:ascii="Traditional Arabic" w:hAnsi="Traditional Arabic" w:cs="Traditional Arabic"/>
          <w:b/>
          <w:bCs/>
          <w:color w:val="FF0000"/>
          <w:rtl/>
          <w:lang w:eastAsia="ar-SA"/>
        </w:rPr>
        <w:t xml:space="preserve"> الص</w:t>
      </w:r>
      <w:r w:rsidRPr="007D7C68">
        <w:rPr>
          <w:rFonts w:ascii="Traditional Arabic" w:hAnsi="Traditional Arabic" w:cs="Traditional Arabic" w:hint="eastAsia"/>
          <w:b/>
          <w:bCs/>
          <w:color w:val="FF0000"/>
          <w:rtl/>
          <w:lang w:eastAsia="ar-SA"/>
        </w:rPr>
        <w:t>َّامتِ</w:t>
      </w:r>
      <w:r w:rsidRPr="007D7C68">
        <w:rPr>
          <w:rFonts w:ascii="Traditional Arabic" w:hAnsi="Traditional Arabic" w:cs="Traditional Arabic"/>
          <w:b/>
          <w:bCs/>
          <w:color w:val="FF0000"/>
          <w:rtl/>
          <w:lang w:eastAsia="ar-SA"/>
        </w:rPr>
        <w:t xml:space="preserve"> </w:t>
      </w:r>
      <w:r w:rsidRPr="007D7C68">
        <w:rPr>
          <w:rFonts w:ascii="AGA Arabesque" w:hAnsi="AGA Arabesque" w:cs="Traditional Arabic"/>
          <w:b/>
          <w:bCs/>
          <w:color w:val="FF0000"/>
          <w:lang w:eastAsia="ar-SA"/>
        </w:rPr>
        <w:sym w:font="AGA Arabesque" w:char="F074"/>
      </w:r>
      <w:r w:rsidRPr="007D7C68">
        <w:rPr>
          <w:rFonts w:cs="Traditional Arabic"/>
          <w:b/>
          <w:bCs/>
          <w:color w:val="FF0000"/>
          <w:rtl/>
          <w:lang w:eastAsia="ar-SA" w:bidi="ar-EG"/>
        </w:rPr>
        <w:t>]</w:t>
      </w:r>
      <w:r w:rsidRPr="007D7C68">
        <w:rPr>
          <w:rFonts w:ascii="Traditional Arabic" w:hAnsi="Traditional Arabic" w:cs="Traditional Arabic"/>
          <w:b/>
          <w:bCs/>
          <w:color w:val="000099"/>
          <w:sz w:val="32"/>
          <w:szCs w:val="32"/>
          <w:rtl/>
          <w:lang w:eastAsia="ar-SA"/>
        </w:rPr>
        <w:t>.</w:t>
      </w:r>
    </w:p>
    <w:p w:rsidR="00FE2831" w:rsidRPr="007D7C68" w:rsidRDefault="00FE2831" w:rsidP="0040121D">
      <w:pPr>
        <w:widowControl w:val="0"/>
        <w:ind w:left="-1" w:firstLine="283"/>
        <w:jc w:val="lowKashida"/>
        <w:rPr>
          <w:rFonts w:ascii="Traditional Arabic" w:hAnsi="Traditional Arabic" w:cs="Traditional Arabic"/>
          <w:b/>
          <w:bCs/>
          <w:color w:val="000099"/>
          <w:sz w:val="32"/>
          <w:szCs w:val="32"/>
          <w:rtl/>
          <w:lang w:eastAsia="ar-SA"/>
        </w:rPr>
      </w:pPr>
      <w:r w:rsidRPr="007D7C68">
        <w:rPr>
          <w:rFonts w:ascii="Lotus Linotype" w:hAnsi="Lotus Linotype" w:cs="Traditional Arabic"/>
          <w:b/>
          <w:bCs/>
          <w:color w:val="FF0000"/>
          <w:sz w:val="32"/>
          <w:szCs w:val="32"/>
          <w:rtl/>
        </w:rPr>
        <w:t xml:space="preserve">فعليكم عبادَ اللهِ بالإلحاحِ في الدُّعاءِ؛ </w:t>
      </w:r>
      <w:r w:rsidRPr="007D7C68">
        <w:rPr>
          <w:rFonts w:ascii="Lotus Linotype" w:hAnsi="Lotus Linotype" w:cs="Traditional Arabic"/>
          <w:b/>
          <w:bCs/>
          <w:color w:val="000099"/>
          <w:sz w:val="32"/>
          <w:szCs w:val="32"/>
          <w:rtl/>
          <w:lang w:eastAsia="ar-SA"/>
        </w:rPr>
        <w:t xml:space="preserve">فإنَّ اللهَ يحبُّ المُلِحِّينَ في الدُّعاءِ، </w:t>
      </w:r>
      <w:r w:rsidR="0040121D" w:rsidRPr="007D7C68">
        <w:rPr>
          <w:rFonts w:ascii="Lotus Linotype" w:hAnsi="Lotus Linotype" w:cs="Traditional Arabic" w:hint="cs"/>
          <w:b/>
          <w:bCs/>
          <w:color w:val="000099"/>
          <w:sz w:val="32"/>
          <w:szCs w:val="32"/>
          <w:rtl/>
          <w:lang w:eastAsia="ar-SA"/>
        </w:rPr>
        <w:t>و</w:t>
      </w:r>
      <w:r w:rsidRPr="007D7C68">
        <w:rPr>
          <w:rFonts w:ascii="Traditional Arabic" w:hAnsi="Traditional Arabic" w:cs="Traditional Arabic"/>
          <w:b/>
          <w:bCs/>
          <w:color w:val="006600"/>
          <w:sz w:val="32"/>
          <w:szCs w:val="32"/>
          <w:rtl/>
          <w:lang w:eastAsia="ar-SA"/>
        </w:rPr>
        <w:t>«لا تَعجِزوا في الدُّعاءِ؛ فإنَّه لا يَهلِكُ معَ الدُّعاءِ أحدٌ»</w:t>
      </w:r>
      <w:r w:rsidRPr="007D7C68">
        <w:rPr>
          <w:rFonts w:ascii="Lotus Linotype" w:hAnsi="Lotus Linotype" w:cs="Traditional Arabic"/>
          <w:b/>
          <w:bCs/>
          <w:color w:val="000099"/>
          <w:sz w:val="32"/>
          <w:szCs w:val="32"/>
          <w:rtl/>
          <w:lang w:eastAsia="ar-SA"/>
        </w:rPr>
        <w:t xml:space="preserve"> </w:t>
      </w:r>
      <w:r w:rsidRPr="007D7C68">
        <w:rPr>
          <w:rFonts w:ascii="Traditional Arabic" w:hAnsi="Traditional Arabic" w:cs="Traditional Arabic"/>
          <w:b/>
          <w:bCs/>
          <w:color w:val="FF0000"/>
          <w:rtl/>
          <w:lang w:eastAsia="ar-SA"/>
        </w:rPr>
        <w:t>[روا</w:t>
      </w:r>
      <w:r w:rsidRPr="007D7C68">
        <w:rPr>
          <w:rFonts w:ascii="Traditional Arabic" w:hAnsi="Traditional Arabic" w:cs="Traditional Arabic" w:hint="eastAsia"/>
          <w:b/>
          <w:bCs/>
          <w:color w:val="FF0000"/>
          <w:rtl/>
          <w:lang w:eastAsia="ar-SA"/>
        </w:rPr>
        <w:t>ه</w:t>
      </w:r>
      <w:r w:rsidRPr="007D7C68">
        <w:rPr>
          <w:rFonts w:ascii="Traditional Arabic" w:hAnsi="Traditional Arabic" w:cs="Traditional Arabic"/>
          <w:b/>
          <w:bCs/>
          <w:color w:val="FF0000"/>
          <w:rtl/>
          <w:lang w:eastAsia="ar-SA"/>
        </w:rPr>
        <w:t xml:space="preserve"> الحاكمُ في </w:t>
      </w:r>
      <w:r w:rsidRPr="007D7C68">
        <w:rPr>
          <w:rFonts w:ascii="Traditional Arabic" w:hAnsi="Traditional Arabic" w:cs="Traditional Arabic" w:hint="eastAsia"/>
          <w:b/>
          <w:bCs/>
          <w:color w:val="FF0000"/>
          <w:rtl/>
          <w:lang w:eastAsia="ar-SA"/>
        </w:rPr>
        <w:t>«المستدرَكِ»</w:t>
      </w:r>
      <w:r w:rsidRPr="007D7C68">
        <w:rPr>
          <w:rFonts w:ascii="Traditional Arabic" w:hAnsi="Traditional Arabic" w:cs="Traditional Arabic"/>
          <w:b/>
          <w:bCs/>
          <w:color w:val="FF0000"/>
          <w:rtl/>
          <w:lang w:eastAsia="ar-SA"/>
        </w:rPr>
        <w:t xml:space="preserve"> 1/671 (1818)</w:t>
      </w:r>
      <w:r w:rsidR="0040121D" w:rsidRPr="007D7C68">
        <w:rPr>
          <w:rFonts w:ascii="Traditional Arabic" w:hAnsi="Traditional Arabic" w:cs="Traditional Arabic" w:hint="cs"/>
          <w:b/>
          <w:bCs/>
          <w:color w:val="FF0000"/>
          <w:rtl/>
          <w:lang w:eastAsia="ar-SA"/>
        </w:rPr>
        <w:t>، وهو ضعيفٌ جدًا</w:t>
      </w:r>
      <w:r w:rsidRPr="007D7C68">
        <w:rPr>
          <w:rFonts w:ascii="Traditional Arabic" w:hAnsi="Traditional Arabic" w:cs="Traditional Arabic"/>
          <w:b/>
          <w:bCs/>
          <w:color w:val="FF0000"/>
          <w:rtl/>
          <w:lang w:eastAsia="ar-SA"/>
        </w:rPr>
        <w:t>]</w:t>
      </w:r>
      <w:r w:rsidRPr="007D7C68">
        <w:rPr>
          <w:rFonts w:ascii="Lotus Linotype" w:hAnsi="Lotus Linotype" w:cs="Traditional Arabic"/>
          <w:b/>
          <w:bCs/>
          <w:color w:val="000099"/>
          <w:sz w:val="32"/>
          <w:szCs w:val="32"/>
          <w:rtl/>
          <w:lang w:eastAsia="ar-SA"/>
        </w:rPr>
        <w:t>.</w:t>
      </w:r>
    </w:p>
    <w:p w:rsidR="00FE2831" w:rsidRPr="007D7C68" w:rsidRDefault="00FE2831" w:rsidP="003223BE">
      <w:pPr>
        <w:widowControl w:val="0"/>
        <w:ind w:left="-1" w:firstLine="283"/>
        <w:jc w:val="lowKashida"/>
        <w:rPr>
          <w:rFonts w:ascii="Traditional Arabic" w:hAnsi="Traditional Arabic" w:cs="Traditional Arabic"/>
          <w:b/>
          <w:bCs/>
          <w:color w:val="000099"/>
          <w:sz w:val="32"/>
          <w:szCs w:val="32"/>
          <w:rtl/>
          <w:lang w:eastAsia="ar-SA"/>
        </w:rPr>
      </w:pPr>
      <w:r w:rsidRPr="007D7C68">
        <w:rPr>
          <w:rFonts w:ascii="Traditional Arabic" w:hAnsi="Traditional Arabic" w:cs="Traditional Arabic" w:hint="eastAsia"/>
          <w:b/>
          <w:bCs/>
          <w:color w:val="FF0000"/>
          <w:sz w:val="32"/>
          <w:szCs w:val="32"/>
          <w:rtl/>
          <w:lang w:eastAsia="ar-SA"/>
        </w:rPr>
        <w:t>فعليكم</w:t>
      </w:r>
      <w:r w:rsidRPr="007D7C68">
        <w:rPr>
          <w:rFonts w:ascii="Traditional Arabic" w:hAnsi="Traditional Arabic" w:cs="Traditional Arabic"/>
          <w:b/>
          <w:bCs/>
          <w:color w:val="FF0000"/>
          <w:sz w:val="32"/>
          <w:szCs w:val="32"/>
          <w:rtl/>
          <w:lang w:eastAsia="ar-SA"/>
        </w:rPr>
        <w:t xml:space="preserve"> </w:t>
      </w:r>
      <w:r w:rsidRPr="007D7C68">
        <w:rPr>
          <w:rFonts w:ascii="Traditional Arabic" w:hAnsi="Traditional Arabic" w:cs="Traditional Arabic" w:hint="eastAsia"/>
          <w:b/>
          <w:bCs/>
          <w:color w:val="FF0000"/>
          <w:sz w:val="32"/>
          <w:szCs w:val="32"/>
          <w:rtl/>
          <w:lang w:eastAsia="ar-SA"/>
        </w:rPr>
        <w:t>بالدُّعاءِ</w:t>
      </w:r>
      <w:r w:rsidRPr="007D7C68">
        <w:rPr>
          <w:rFonts w:ascii="Traditional Arabic" w:hAnsi="Traditional Arabic" w:cs="Traditional Arabic"/>
          <w:b/>
          <w:bCs/>
          <w:color w:val="FF0000"/>
          <w:sz w:val="32"/>
          <w:szCs w:val="32"/>
          <w:rtl/>
          <w:lang w:eastAsia="ar-SA"/>
        </w:rPr>
        <w:t xml:space="preserve"> </w:t>
      </w:r>
      <w:r w:rsidRPr="007D7C68">
        <w:rPr>
          <w:rFonts w:ascii="Traditional Arabic" w:hAnsi="Traditional Arabic" w:cs="Traditional Arabic" w:hint="eastAsia"/>
          <w:b/>
          <w:bCs/>
          <w:color w:val="FF0000"/>
          <w:sz w:val="32"/>
          <w:szCs w:val="32"/>
          <w:rtl/>
          <w:lang w:eastAsia="ar-SA"/>
        </w:rPr>
        <w:t>معَ</w:t>
      </w:r>
      <w:r w:rsidRPr="007D7C68">
        <w:rPr>
          <w:rFonts w:ascii="Traditional Arabic" w:hAnsi="Traditional Arabic" w:cs="Traditional Arabic"/>
          <w:b/>
          <w:bCs/>
          <w:color w:val="FF0000"/>
          <w:sz w:val="32"/>
          <w:szCs w:val="32"/>
          <w:rtl/>
          <w:lang w:eastAsia="ar-SA"/>
        </w:rPr>
        <w:t xml:space="preserve"> </w:t>
      </w:r>
      <w:r w:rsidRPr="007D7C68">
        <w:rPr>
          <w:rFonts w:ascii="Traditional Arabic" w:hAnsi="Traditional Arabic" w:cs="Traditional Arabic" w:hint="eastAsia"/>
          <w:b/>
          <w:bCs/>
          <w:color w:val="FF0000"/>
          <w:sz w:val="32"/>
          <w:szCs w:val="32"/>
          <w:rtl/>
          <w:lang w:eastAsia="ar-SA"/>
        </w:rPr>
        <w:t>الإلحاحِ</w:t>
      </w:r>
      <w:r w:rsidRPr="007D7C68">
        <w:rPr>
          <w:rFonts w:ascii="Traditional Arabic" w:hAnsi="Traditional Arabic" w:cs="Traditional Arabic"/>
          <w:b/>
          <w:bCs/>
          <w:color w:val="FF0000"/>
          <w:sz w:val="32"/>
          <w:szCs w:val="32"/>
          <w:rtl/>
          <w:lang w:eastAsia="ar-SA"/>
        </w:rPr>
        <w:t xml:space="preserve"> </w:t>
      </w:r>
      <w:r w:rsidRPr="007D7C68">
        <w:rPr>
          <w:rFonts w:ascii="Traditional Arabic" w:hAnsi="Traditional Arabic" w:cs="Traditional Arabic" w:hint="eastAsia"/>
          <w:b/>
          <w:bCs/>
          <w:color w:val="FF0000"/>
          <w:sz w:val="32"/>
          <w:szCs w:val="32"/>
          <w:rtl/>
          <w:lang w:eastAsia="ar-SA"/>
        </w:rPr>
        <w:t>والابتهالِ،</w:t>
      </w:r>
      <w:r w:rsidRPr="007D7C68">
        <w:rPr>
          <w:rFonts w:ascii="Traditional Arabic" w:hAnsi="Traditional Arabic" w:cs="Traditional Arabic"/>
          <w:b/>
          <w:bCs/>
          <w:color w:val="000099"/>
          <w:sz w:val="32"/>
          <w:szCs w:val="32"/>
          <w:rtl/>
          <w:lang w:eastAsia="ar-SA"/>
        </w:rPr>
        <w:t xml:space="preserve"> وإي</w:t>
      </w:r>
      <w:r w:rsidRPr="007D7C68">
        <w:rPr>
          <w:rFonts w:ascii="Traditional Arabic" w:hAnsi="Traditional Arabic" w:cs="Traditional Arabic" w:hint="eastAsia"/>
          <w:b/>
          <w:bCs/>
          <w:color w:val="000099"/>
          <w:sz w:val="32"/>
          <w:szCs w:val="32"/>
          <w:rtl/>
          <w:lang w:eastAsia="ar-SA"/>
        </w:rPr>
        <w:t>َّاكم</w:t>
      </w:r>
      <w:r w:rsidRPr="007D7C68">
        <w:rPr>
          <w:rFonts w:ascii="Traditional Arabic" w:hAnsi="Traditional Arabic" w:cs="Traditional Arabic"/>
          <w:b/>
          <w:bCs/>
          <w:color w:val="000099"/>
          <w:sz w:val="32"/>
          <w:szCs w:val="32"/>
          <w:rtl/>
          <w:lang w:eastAsia="ar-SA"/>
        </w:rPr>
        <w:t xml:space="preserve"> والغفلة</w:t>
      </w:r>
      <w:r w:rsidRPr="007D7C68">
        <w:rPr>
          <w:rFonts w:ascii="Traditional Arabic" w:hAnsi="Traditional Arabic" w:cs="Traditional Arabic" w:hint="eastAsia"/>
          <w:b/>
          <w:bCs/>
          <w:color w:val="000099"/>
          <w:sz w:val="32"/>
          <w:szCs w:val="32"/>
          <w:rtl/>
          <w:lang w:eastAsia="ar-SA"/>
        </w:rPr>
        <w:t>َ</w:t>
      </w:r>
      <w:r w:rsidRPr="007D7C68">
        <w:rPr>
          <w:rFonts w:ascii="Traditional Arabic" w:hAnsi="Traditional Arabic" w:cs="Traditional Arabic"/>
          <w:b/>
          <w:bCs/>
          <w:color w:val="000099"/>
          <w:sz w:val="32"/>
          <w:szCs w:val="32"/>
          <w:rtl/>
          <w:lang w:eastAsia="ar-SA"/>
        </w:rPr>
        <w:t xml:space="preserve"> عن هذ</w:t>
      </w:r>
      <w:r w:rsidRPr="007D7C68">
        <w:rPr>
          <w:rFonts w:ascii="Traditional Arabic" w:hAnsi="Traditional Arabic" w:cs="Traditional Arabic" w:hint="eastAsia"/>
          <w:b/>
          <w:bCs/>
          <w:color w:val="000099"/>
          <w:sz w:val="32"/>
          <w:szCs w:val="32"/>
          <w:rtl/>
          <w:lang w:eastAsia="ar-SA"/>
        </w:rPr>
        <w:t>ا</w:t>
      </w:r>
      <w:r w:rsidRPr="007D7C68">
        <w:rPr>
          <w:rFonts w:ascii="Traditional Arabic" w:hAnsi="Traditional Arabic" w:cs="Traditional Arabic"/>
          <w:b/>
          <w:bCs/>
          <w:color w:val="000099"/>
          <w:sz w:val="32"/>
          <w:szCs w:val="32"/>
          <w:rtl/>
          <w:lang w:eastAsia="ar-SA"/>
        </w:rPr>
        <w:t xml:space="preserve"> ال</w:t>
      </w:r>
      <w:r w:rsidRPr="007D7C68">
        <w:rPr>
          <w:rFonts w:ascii="Traditional Arabic" w:hAnsi="Traditional Arabic" w:cs="Traditional Arabic" w:hint="eastAsia"/>
          <w:b/>
          <w:bCs/>
          <w:color w:val="000099"/>
          <w:sz w:val="32"/>
          <w:szCs w:val="32"/>
          <w:rtl/>
          <w:lang w:eastAsia="ar-SA"/>
        </w:rPr>
        <w:t>بابِ</w:t>
      </w:r>
      <w:r w:rsidRPr="007D7C68">
        <w:rPr>
          <w:rFonts w:ascii="Traditional Arabic" w:hAnsi="Traditional Arabic" w:cs="Traditional Arabic"/>
          <w:b/>
          <w:bCs/>
          <w:color w:val="000099"/>
          <w:sz w:val="32"/>
          <w:szCs w:val="32"/>
          <w:rtl/>
          <w:lang w:eastAsia="ar-SA"/>
        </w:rPr>
        <w:t xml:space="preserve"> الع</w:t>
      </w:r>
      <w:r w:rsidRPr="007D7C68">
        <w:rPr>
          <w:rFonts w:ascii="Traditional Arabic" w:hAnsi="Traditional Arabic" w:cs="Traditional Arabic" w:hint="eastAsia"/>
          <w:b/>
          <w:bCs/>
          <w:color w:val="000099"/>
          <w:sz w:val="32"/>
          <w:szCs w:val="32"/>
          <w:rtl/>
          <w:lang w:eastAsia="ar-SA"/>
        </w:rPr>
        <w:t>ظيمِ،</w:t>
      </w:r>
      <w:r w:rsidRPr="007D7C68">
        <w:rPr>
          <w:rFonts w:ascii="Traditional Arabic" w:hAnsi="Traditional Arabic" w:cs="Traditional Arabic"/>
          <w:b/>
          <w:bCs/>
          <w:color w:val="000099"/>
          <w:sz w:val="32"/>
          <w:szCs w:val="32"/>
          <w:rtl/>
          <w:lang w:eastAsia="ar-SA"/>
        </w:rPr>
        <w:t xml:space="preserve"> أو الت</w:t>
      </w:r>
      <w:r w:rsidRPr="007D7C68">
        <w:rPr>
          <w:rFonts w:ascii="Traditional Arabic" w:hAnsi="Traditional Arabic" w:cs="Traditional Arabic" w:hint="eastAsia"/>
          <w:b/>
          <w:bCs/>
          <w:color w:val="000099"/>
          <w:sz w:val="32"/>
          <w:szCs w:val="32"/>
          <w:rtl/>
          <w:lang w:eastAsia="ar-SA"/>
        </w:rPr>
        <w:t>ُّكاسلَ</w:t>
      </w:r>
      <w:r w:rsidRPr="007D7C68">
        <w:rPr>
          <w:rFonts w:ascii="Traditional Arabic" w:hAnsi="Traditional Arabic" w:cs="Traditional Arabic"/>
          <w:b/>
          <w:bCs/>
          <w:color w:val="000099"/>
          <w:sz w:val="32"/>
          <w:szCs w:val="32"/>
          <w:rtl/>
          <w:lang w:eastAsia="ar-SA"/>
        </w:rPr>
        <w:t xml:space="preserve"> عنه</w:t>
      </w:r>
      <w:r w:rsidRPr="007D7C68">
        <w:rPr>
          <w:rFonts w:ascii="Traditional Arabic" w:hAnsi="Traditional Arabic" w:cs="Traditional Arabic" w:hint="eastAsia"/>
          <w:b/>
          <w:bCs/>
          <w:color w:val="000099"/>
          <w:sz w:val="32"/>
          <w:szCs w:val="32"/>
          <w:rtl/>
          <w:lang w:eastAsia="ar-SA"/>
        </w:rPr>
        <w:t>؛</w:t>
      </w:r>
      <w:r w:rsidRPr="007D7C68">
        <w:rPr>
          <w:rFonts w:ascii="Traditional Arabic" w:hAnsi="Traditional Arabic" w:cs="Traditional Arabic"/>
          <w:b/>
          <w:bCs/>
          <w:color w:val="000099"/>
          <w:sz w:val="32"/>
          <w:szCs w:val="32"/>
          <w:rtl/>
          <w:lang w:eastAsia="ar-SA"/>
        </w:rPr>
        <w:t xml:space="preserve"> </w:t>
      </w:r>
      <w:r w:rsidRPr="007D7C68">
        <w:rPr>
          <w:rFonts w:ascii="Traditional Arabic" w:hAnsi="Traditional Arabic" w:cs="Traditional Arabic" w:hint="eastAsia"/>
          <w:b/>
          <w:bCs/>
          <w:color w:val="000099"/>
          <w:sz w:val="32"/>
          <w:szCs w:val="32"/>
          <w:rtl/>
          <w:lang w:eastAsia="ar-SA"/>
        </w:rPr>
        <w:t>فإنَّ</w:t>
      </w:r>
      <w:r w:rsidRPr="007D7C68">
        <w:rPr>
          <w:rFonts w:ascii="Traditional Arabic" w:hAnsi="Traditional Arabic" w:cs="Traditional Arabic"/>
          <w:b/>
          <w:bCs/>
          <w:color w:val="000099"/>
          <w:sz w:val="32"/>
          <w:szCs w:val="32"/>
          <w:rtl/>
          <w:lang w:eastAsia="ar-SA"/>
        </w:rPr>
        <w:t xml:space="preserve"> </w:t>
      </w:r>
      <w:r w:rsidRPr="007D7C68">
        <w:rPr>
          <w:rFonts w:ascii="Traditional Arabic" w:hAnsi="Traditional Arabic" w:cs="Traditional Arabic" w:hint="eastAsia"/>
          <w:b/>
          <w:bCs/>
          <w:color w:val="000099"/>
          <w:sz w:val="32"/>
          <w:szCs w:val="32"/>
          <w:rtl/>
          <w:lang w:eastAsia="ar-SA"/>
        </w:rPr>
        <w:t>اللهَ</w:t>
      </w:r>
      <w:r w:rsidRPr="007D7C68">
        <w:rPr>
          <w:rFonts w:ascii="Traditional Arabic" w:hAnsi="Traditional Arabic" w:cs="Traditional Arabic"/>
          <w:b/>
          <w:bCs/>
          <w:color w:val="000099"/>
          <w:sz w:val="32"/>
          <w:szCs w:val="32"/>
          <w:rtl/>
          <w:lang w:eastAsia="ar-SA"/>
        </w:rPr>
        <w:t xml:space="preserve"> تعالى قد يبتل</w:t>
      </w:r>
      <w:r w:rsidRPr="007D7C68">
        <w:rPr>
          <w:rFonts w:ascii="Traditional Arabic" w:hAnsi="Traditional Arabic" w:cs="Traditional Arabic" w:hint="eastAsia"/>
          <w:b/>
          <w:bCs/>
          <w:color w:val="000099"/>
          <w:sz w:val="32"/>
          <w:szCs w:val="32"/>
          <w:rtl/>
          <w:lang w:eastAsia="ar-SA"/>
        </w:rPr>
        <w:t>ي</w:t>
      </w:r>
      <w:r w:rsidRPr="007D7C68">
        <w:rPr>
          <w:rFonts w:ascii="Traditional Arabic" w:hAnsi="Traditional Arabic" w:cs="Traditional Arabic"/>
          <w:b/>
          <w:bCs/>
          <w:color w:val="000099"/>
          <w:sz w:val="32"/>
          <w:szCs w:val="32"/>
          <w:rtl/>
          <w:lang w:eastAsia="ar-SA"/>
        </w:rPr>
        <w:t xml:space="preserve"> عبد</w:t>
      </w:r>
      <w:r w:rsidRPr="007D7C68">
        <w:rPr>
          <w:rFonts w:ascii="Traditional Arabic" w:hAnsi="Traditional Arabic" w:cs="Traditional Arabic" w:hint="eastAsia"/>
          <w:b/>
          <w:bCs/>
          <w:color w:val="000099"/>
          <w:sz w:val="32"/>
          <w:szCs w:val="32"/>
          <w:rtl/>
          <w:lang w:eastAsia="ar-SA"/>
        </w:rPr>
        <w:t>َه</w:t>
      </w:r>
      <w:r w:rsidRPr="007D7C68">
        <w:rPr>
          <w:rFonts w:ascii="Traditional Arabic" w:hAnsi="Traditional Arabic" w:cs="Traditional Arabic"/>
          <w:b/>
          <w:bCs/>
          <w:color w:val="000099"/>
          <w:sz w:val="32"/>
          <w:szCs w:val="32"/>
          <w:rtl/>
          <w:lang w:eastAsia="ar-SA"/>
        </w:rPr>
        <w:t xml:space="preserve"> ليسمع</w:t>
      </w:r>
      <w:r w:rsidRPr="007D7C68">
        <w:rPr>
          <w:rFonts w:ascii="Traditional Arabic" w:hAnsi="Traditional Arabic" w:cs="Traditional Arabic" w:hint="eastAsia"/>
          <w:b/>
          <w:bCs/>
          <w:color w:val="000099"/>
          <w:sz w:val="32"/>
          <w:szCs w:val="32"/>
          <w:rtl/>
          <w:lang w:eastAsia="ar-SA"/>
        </w:rPr>
        <w:t>َ</w:t>
      </w:r>
      <w:r w:rsidRPr="007D7C68">
        <w:rPr>
          <w:rFonts w:ascii="Traditional Arabic" w:hAnsi="Traditional Arabic" w:cs="Traditional Arabic"/>
          <w:b/>
          <w:bCs/>
          <w:color w:val="000099"/>
          <w:sz w:val="32"/>
          <w:szCs w:val="32"/>
          <w:rtl/>
          <w:lang w:eastAsia="ar-SA"/>
        </w:rPr>
        <w:t xml:space="preserve"> ت</w:t>
      </w:r>
      <w:r w:rsidRPr="007D7C68">
        <w:rPr>
          <w:rFonts w:ascii="Traditional Arabic" w:hAnsi="Traditional Arabic" w:cs="Traditional Arabic" w:hint="eastAsia"/>
          <w:b/>
          <w:bCs/>
          <w:color w:val="000099"/>
          <w:sz w:val="32"/>
          <w:szCs w:val="32"/>
          <w:rtl/>
          <w:lang w:eastAsia="ar-SA"/>
        </w:rPr>
        <w:t>َضرُّعَه،</w:t>
      </w:r>
      <w:r w:rsidRPr="007D7C68">
        <w:rPr>
          <w:rFonts w:ascii="Traditional Arabic" w:hAnsi="Traditional Arabic" w:cs="Traditional Arabic"/>
          <w:b/>
          <w:bCs/>
          <w:color w:val="000099"/>
          <w:sz w:val="32"/>
          <w:szCs w:val="32"/>
          <w:rtl/>
          <w:lang w:eastAsia="ar-SA"/>
        </w:rPr>
        <w:t xml:space="preserve"> </w:t>
      </w:r>
      <w:r w:rsidRPr="007D7C68">
        <w:rPr>
          <w:rFonts w:ascii="Traditional Arabic" w:hAnsi="Traditional Arabic" w:cs="Traditional Arabic" w:hint="eastAsia"/>
          <w:b/>
          <w:bCs/>
          <w:color w:val="000099"/>
          <w:sz w:val="32"/>
          <w:szCs w:val="32"/>
          <w:rtl/>
          <w:lang w:eastAsia="ar-SA"/>
        </w:rPr>
        <w:t>فهو</w:t>
      </w:r>
      <w:r w:rsidRPr="007D7C68">
        <w:rPr>
          <w:rFonts w:ascii="Traditional Arabic" w:hAnsi="Traditional Arabic" w:cs="Traditional Arabic"/>
          <w:b/>
          <w:bCs/>
          <w:color w:val="000099"/>
          <w:sz w:val="32"/>
          <w:szCs w:val="32"/>
          <w:rtl/>
          <w:lang w:eastAsia="ar-SA"/>
        </w:rPr>
        <w:t xml:space="preserve"> -سبحانه- </w:t>
      </w:r>
      <w:r w:rsidRPr="007D7C68">
        <w:rPr>
          <w:rFonts w:ascii="Traditional Arabic" w:hAnsi="Traditional Arabic" w:cs="Traditional Arabic" w:hint="eastAsia"/>
          <w:b/>
          <w:bCs/>
          <w:color w:val="000099"/>
          <w:sz w:val="32"/>
          <w:szCs w:val="32"/>
          <w:rtl/>
          <w:lang w:eastAsia="ar-SA"/>
        </w:rPr>
        <w:t>يحبُّ</w:t>
      </w:r>
      <w:r w:rsidRPr="007D7C68">
        <w:rPr>
          <w:rFonts w:ascii="Traditional Arabic" w:hAnsi="Traditional Arabic" w:cs="Traditional Arabic"/>
          <w:b/>
          <w:bCs/>
          <w:color w:val="000099"/>
          <w:sz w:val="32"/>
          <w:szCs w:val="32"/>
          <w:rtl/>
          <w:lang w:eastAsia="ar-SA"/>
        </w:rPr>
        <w:t xml:space="preserve"> صوت</w:t>
      </w:r>
      <w:r w:rsidRPr="007D7C68">
        <w:rPr>
          <w:rFonts w:ascii="Traditional Arabic" w:hAnsi="Traditional Arabic" w:cs="Traditional Arabic" w:hint="eastAsia"/>
          <w:b/>
          <w:bCs/>
          <w:color w:val="000099"/>
          <w:sz w:val="32"/>
          <w:szCs w:val="32"/>
          <w:rtl/>
          <w:lang w:eastAsia="ar-SA"/>
        </w:rPr>
        <w:t>َ</w:t>
      </w:r>
      <w:r w:rsidRPr="007D7C68">
        <w:rPr>
          <w:rFonts w:ascii="Traditional Arabic" w:hAnsi="Traditional Arabic" w:cs="Traditional Arabic"/>
          <w:b/>
          <w:bCs/>
          <w:color w:val="000099"/>
          <w:sz w:val="32"/>
          <w:szCs w:val="32"/>
          <w:rtl/>
          <w:lang w:eastAsia="ar-SA"/>
        </w:rPr>
        <w:t xml:space="preserve"> الم</w:t>
      </w:r>
      <w:r w:rsidRPr="007D7C68">
        <w:rPr>
          <w:rFonts w:ascii="Traditional Arabic" w:hAnsi="Traditional Arabic" w:cs="Traditional Arabic" w:hint="eastAsia"/>
          <w:b/>
          <w:bCs/>
          <w:color w:val="000099"/>
          <w:sz w:val="32"/>
          <w:szCs w:val="32"/>
          <w:rtl/>
          <w:lang w:eastAsia="ar-SA"/>
        </w:rPr>
        <w:t>ُلِحِّينَ</w:t>
      </w:r>
      <w:r w:rsidRPr="007D7C68">
        <w:rPr>
          <w:rFonts w:ascii="Traditional Arabic" w:hAnsi="Traditional Arabic" w:cs="Traditional Arabic"/>
          <w:b/>
          <w:bCs/>
          <w:color w:val="000099"/>
          <w:sz w:val="32"/>
          <w:szCs w:val="32"/>
          <w:rtl/>
          <w:lang w:eastAsia="ar-SA"/>
        </w:rPr>
        <w:t xml:space="preserve"> في الد</w:t>
      </w:r>
      <w:r w:rsidRPr="007D7C68">
        <w:rPr>
          <w:rFonts w:ascii="Traditional Arabic" w:hAnsi="Traditional Arabic" w:cs="Traditional Arabic" w:hint="eastAsia"/>
          <w:b/>
          <w:bCs/>
          <w:color w:val="000099"/>
          <w:sz w:val="32"/>
          <w:szCs w:val="32"/>
          <w:rtl/>
          <w:lang w:eastAsia="ar-SA"/>
        </w:rPr>
        <w:t>ُّعاءِ،</w:t>
      </w:r>
      <w:r w:rsidRPr="007D7C68">
        <w:rPr>
          <w:rFonts w:ascii="Traditional Arabic" w:hAnsi="Traditional Arabic" w:cs="Traditional Arabic"/>
          <w:b/>
          <w:bCs/>
          <w:color w:val="000099"/>
          <w:sz w:val="32"/>
          <w:szCs w:val="32"/>
          <w:rtl/>
          <w:lang w:eastAsia="ar-SA"/>
        </w:rPr>
        <w:t xml:space="preserve"> </w:t>
      </w:r>
      <w:r w:rsidRPr="007D7C68">
        <w:rPr>
          <w:rFonts w:ascii="Traditional Arabic" w:hAnsi="Traditional Arabic" w:cs="Traditional Arabic" w:hint="eastAsia"/>
          <w:b/>
          <w:bCs/>
          <w:color w:val="000099"/>
          <w:sz w:val="32"/>
          <w:szCs w:val="32"/>
          <w:rtl/>
          <w:lang w:eastAsia="ar-SA"/>
        </w:rPr>
        <w:t>وأنينَ</w:t>
      </w:r>
      <w:r w:rsidRPr="007D7C68">
        <w:rPr>
          <w:rFonts w:ascii="Traditional Arabic" w:hAnsi="Traditional Arabic" w:cs="Traditional Arabic"/>
          <w:b/>
          <w:bCs/>
          <w:color w:val="000099"/>
          <w:sz w:val="32"/>
          <w:szCs w:val="32"/>
          <w:rtl/>
          <w:lang w:eastAsia="ar-SA"/>
        </w:rPr>
        <w:t xml:space="preserve"> المشتكين إليه </w:t>
      </w:r>
      <w:r w:rsidRPr="007D7C68">
        <w:rPr>
          <w:rFonts w:ascii="AGA Arabesque" w:hAnsi="AGA Arabesque" w:cs="Traditional Arabic"/>
          <w:b/>
          <w:bCs/>
          <w:color w:val="000099"/>
          <w:sz w:val="32"/>
          <w:szCs w:val="32"/>
          <w:lang w:eastAsia="ar-SA"/>
        </w:rPr>
        <w:sym w:font="AGA Arabesque" w:char="F055"/>
      </w:r>
      <w:r w:rsidRPr="007D7C68">
        <w:rPr>
          <w:rFonts w:ascii="Traditional Arabic" w:hAnsi="Traditional Arabic" w:cs="Traditional Arabic"/>
          <w:b/>
          <w:bCs/>
          <w:color w:val="000099"/>
          <w:sz w:val="32"/>
          <w:szCs w:val="32"/>
          <w:rtl/>
          <w:lang w:eastAsia="ar-SA"/>
        </w:rPr>
        <w:t>.</w:t>
      </w:r>
    </w:p>
    <w:p w:rsidR="00FE2831" w:rsidRPr="007D7C68" w:rsidRDefault="00FE2831" w:rsidP="0092120F">
      <w:pPr>
        <w:widowControl w:val="0"/>
        <w:ind w:left="-1" w:firstLine="283"/>
        <w:jc w:val="lowKashida"/>
        <w:rPr>
          <w:rFonts w:ascii="Traditional Arabic" w:hAnsi="Traditional Arabic" w:cs="Traditional Arabic"/>
          <w:b/>
          <w:bCs/>
          <w:color w:val="000099"/>
          <w:sz w:val="32"/>
          <w:szCs w:val="32"/>
          <w:rtl/>
          <w:lang w:eastAsia="ar-SA"/>
        </w:rPr>
      </w:pPr>
      <w:r w:rsidRPr="007D7C68">
        <w:rPr>
          <w:rFonts w:ascii="Traditional Arabic" w:hAnsi="Traditional Arabic" w:cs="Traditional Arabic" w:hint="eastAsia"/>
          <w:b/>
          <w:bCs/>
          <w:color w:val="FF0000"/>
          <w:sz w:val="32"/>
          <w:szCs w:val="32"/>
          <w:rtl/>
          <w:lang w:eastAsia="ar-SA"/>
        </w:rPr>
        <w:t>قال</w:t>
      </w:r>
      <w:r w:rsidRPr="007D7C68">
        <w:rPr>
          <w:rFonts w:ascii="Traditional Arabic" w:hAnsi="Traditional Arabic" w:cs="Traditional Arabic"/>
          <w:b/>
          <w:bCs/>
          <w:color w:val="FF0000"/>
          <w:sz w:val="32"/>
          <w:szCs w:val="32"/>
          <w:rtl/>
          <w:lang w:eastAsia="ar-SA"/>
        </w:rPr>
        <w:t xml:space="preserve"> ابن</w:t>
      </w:r>
      <w:r w:rsidRPr="007D7C68">
        <w:rPr>
          <w:rFonts w:ascii="Traditional Arabic" w:hAnsi="Traditional Arabic" w:cs="Traditional Arabic" w:hint="eastAsia"/>
          <w:b/>
          <w:bCs/>
          <w:color w:val="FF0000"/>
          <w:sz w:val="32"/>
          <w:szCs w:val="32"/>
          <w:rtl/>
          <w:lang w:eastAsia="ar-SA"/>
        </w:rPr>
        <w:t>ُ</w:t>
      </w:r>
      <w:r w:rsidRPr="007D7C68">
        <w:rPr>
          <w:rFonts w:ascii="Traditional Arabic" w:hAnsi="Traditional Arabic" w:cs="Traditional Arabic"/>
          <w:b/>
          <w:bCs/>
          <w:color w:val="FF0000"/>
          <w:sz w:val="32"/>
          <w:szCs w:val="32"/>
          <w:rtl/>
          <w:lang w:eastAsia="ar-SA"/>
        </w:rPr>
        <w:t xml:space="preserve"> القي</w:t>
      </w:r>
      <w:r w:rsidRPr="007D7C68">
        <w:rPr>
          <w:rFonts w:ascii="Traditional Arabic" w:hAnsi="Traditional Arabic" w:cs="Traditional Arabic" w:hint="eastAsia"/>
          <w:b/>
          <w:bCs/>
          <w:color w:val="FF0000"/>
          <w:sz w:val="32"/>
          <w:szCs w:val="32"/>
          <w:rtl/>
          <w:lang w:eastAsia="ar-SA"/>
        </w:rPr>
        <w:t>ِّمِ</w:t>
      </w:r>
      <w:r w:rsidRPr="007D7C68">
        <w:rPr>
          <w:rFonts w:ascii="Traditional Arabic" w:hAnsi="Traditional Arabic" w:cs="Traditional Arabic"/>
          <w:b/>
          <w:bCs/>
          <w:color w:val="FF0000"/>
          <w:sz w:val="32"/>
          <w:szCs w:val="32"/>
          <w:rtl/>
          <w:lang w:eastAsia="ar-SA"/>
        </w:rPr>
        <w:t xml:space="preserve"> -</w:t>
      </w:r>
      <w:r w:rsidRPr="007D7C68">
        <w:rPr>
          <w:rFonts w:ascii="Traditional Arabic" w:hAnsi="Traditional Arabic" w:cs="Traditional Arabic" w:hint="eastAsia"/>
          <w:b/>
          <w:bCs/>
          <w:color w:val="FF0000"/>
          <w:sz w:val="32"/>
          <w:szCs w:val="32"/>
          <w:rtl/>
          <w:lang w:eastAsia="ar-SA"/>
        </w:rPr>
        <w:t>رحمه</w:t>
      </w:r>
      <w:r w:rsidRPr="007D7C68">
        <w:rPr>
          <w:rFonts w:ascii="Traditional Arabic" w:hAnsi="Traditional Arabic" w:cs="Traditional Arabic"/>
          <w:b/>
          <w:bCs/>
          <w:color w:val="FF0000"/>
          <w:sz w:val="32"/>
          <w:szCs w:val="32"/>
          <w:rtl/>
          <w:lang w:eastAsia="ar-SA"/>
        </w:rPr>
        <w:t xml:space="preserve"> الله</w:t>
      </w:r>
      <w:r w:rsidRPr="007D7C68">
        <w:rPr>
          <w:rFonts w:ascii="Traditional Arabic" w:hAnsi="Traditional Arabic" w:cs="Traditional Arabic" w:hint="eastAsia"/>
          <w:b/>
          <w:bCs/>
          <w:color w:val="FF0000"/>
          <w:sz w:val="32"/>
          <w:szCs w:val="32"/>
          <w:rtl/>
          <w:lang w:eastAsia="ar-SA"/>
        </w:rPr>
        <w:t>ُ</w:t>
      </w:r>
      <w:r w:rsidRPr="007D7C68">
        <w:rPr>
          <w:rFonts w:ascii="Traditional Arabic" w:hAnsi="Traditional Arabic" w:cs="Traditional Arabic"/>
          <w:b/>
          <w:bCs/>
          <w:color w:val="FF0000"/>
          <w:sz w:val="32"/>
          <w:szCs w:val="32"/>
          <w:rtl/>
          <w:lang w:eastAsia="ar-SA"/>
        </w:rPr>
        <w:t xml:space="preserve"> تعال</w:t>
      </w:r>
      <w:r w:rsidRPr="007D7C68">
        <w:rPr>
          <w:rFonts w:ascii="Traditional Arabic" w:hAnsi="Traditional Arabic" w:cs="Traditional Arabic" w:hint="eastAsia"/>
          <w:b/>
          <w:bCs/>
          <w:color w:val="FF0000"/>
          <w:sz w:val="32"/>
          <w:szCs w:val="32"/>
          <w:rtl/>
          <w:lang w:eastAsia="ar-SA"/>
        </w:rPr>
        <w:t>ى</w:t>
      </w:r>
      <w:r w:rsidRPr="007D7C68">
        <w:rPr>
          <w:rFonts w:ascii="Traditional Arabic" w:hAnsi="Traditional Arabic" w:cs="Traditional Arabic"/>
          <w:b/>
          <w:bCs/>
          <w:color w:val="FF0000"/>
          <w:sz w:val="32"/>
          <w:szCs w:val="32"/>
          <w:rtl/>
          <w:lang w:eastAsia="ar-SA"/>
        </w:rPr>
        <w:t>-:</w:t>
      </w:r>
      <w:r w:rsidRPr="007D7C68">
        <w:rPr>
          <w:rFonts w:ascii="Traditional Arabic" w:hAnsi="Traditional Arabic" w:cs="Traditional Arabic"/>
          <w:b/>
          <w:bCs/>
          <w:color w:val="000099"/>
          <w:sz w:val="32"/>
          <w:szCs w:val="32"/>
          <w:rtl/>
          <w:lang w:eastAsia="ar-SA"/>
        </w:rPr>
        <w:t xml:space="preserve"> (إ</w:t>
      </w:r>
      <w:r w:rsidRPr="007D7C68">
        <w:rPr>
          <w:rFonts w:ascii="Traditional Arabic" w:hAnsi="Traditional Arabic" w:cs="Traditional Arabic" w:hint="eastAsia"/>
          <w:b/>
          <w:bCs/>
          <w:color w:val="000099"/>
          <w:sz w:val="32"/>
          <w:szCs w:val="32"/>
          <w:rtl/>
          <w:lang w:eastAsia="ar-SA"/>
        </w:rPr>
        <w:t>نَّه</w:t>
      </w:r>
      <w:r w:rsidRPr="007D7C68">
        <w:rPr>
          <w:rFonts w:ascii="Traditional Arabic" w:hAnsi="Traditional Arabic" w:cs="Traditional Arabic"/>
          <w:b/>
          <w:bCs/>
          <w:color w:val="000099"/>
          <w:sz w:val="32"/>
          <w:szCs w:val="32"/>
          <w:rtl/>
          <w:lang w:eastAsia="ar-SA"/>
        </w:rPr>
        <w:t xml:space="preserve"> سبحان</w:t>
      </w:r>
      <w:r w:rsidR="003B599B" w:rsidRPr="007D7C68">
        <w:rPr>
          <w:rFonts w:ascii="Traditional Arabic" w:hAnsi="Traditional Arabic" w:cs="Traditional Arabic" w:hint="cs"/>
          <w:b/>
          <w:bCs/>
          <w:color w:val="000099"/>
          <w:sz w:val="32"/>
          <w:szCs w:val="32"/>
          <w:rtl/>
          <w:lang w:eastAsia="ar-SA"/>
        </w:rPr>
        <w:t>َ</w:t>
      </w:r>
      <w:r w:rsidRPr="007D7C68">
        <w:rPr>
          <w:rFonts w:ascii="Traditional Arabic" w:hAnsi="Traditional Arabic" w:cs="Traditional Arabic"/>
          <w:b/>
          <w:bCs/>
          <w:color w:val="000099"/>
          <w:sz w:val="32"/>
          <w:szCs w:val="32"/>
          <w:rtl/>
          <w:lang w:eastAsia="ar-SA"/>
        </w:rPr>
        <w:t>ه لم ي</w:t>
      </w:r>
      <w:r w:rsidRPr="007D7C68">
        <w:rPr>
          <w:rFonts w:ascii="Traditional Arabic" w:hAnsi="Traditional Arabic" w:cs="Traditional Arabic" w:hint="eastAsia"/>
          <w:b/>
          <w:bCs/>
          <w:color w:val="000099"/>
          <w:sz w:val="32"/>
          <w:szCs w:val="32"/>
          <w:rtl/>
          <w:lang w:eastAsia="ar-SA"/>
        </w:rPr>
        <w:t>ُرسِلْ</w:t>
      </w:r>
      <w:r w:rsidRPr="007D7C68">
        <w:rPr>
          <w:rFonts w:ascii="Traditional Arabic" w:hAnsi="Traditional Arabic" w:cs="Traditional Arabic"/>
          <w:b/>
          <w:bCs/>
          <w:color w:val="000099"/>
          <w:sz w:val="32"/>
          <w:szCs w:val="32"/>
          <w:rtl/>
          <w:lang w:eastAsia="ar-SA"/>
        </w:rPr>
        <w:t xml:space="preserve"> البلاء</w:t>
      </w:r>
      <w:r w:rsidRPr="007D7C68">
        <w:rPr>
          <w:rFonts w:ascii="Traditional Arabic" w:hAnsi="Traditional Arabic" w:cs="Traditional Arabic" w:hint="eastAsia"/>
          <w:b/>
          <w:bCs/>
          <w:color w:val="000099"/>
          <w:sz w:val="32"/>
          <w:szCs w:val="32"/>
          <w:rtl/>
          <w:lang w:eastAsia="ar-SA"/>
        </w:rPr>
        <w:t>َ</w:t>
      </w:r>
      <w:r w:rsidR="0092120F">
        <w:rPr>
          <w:rFonts w:ascii="Traditional Arabic" w:hAnsi="Traditional Arabic" w:cs="Traditional Arabic" w:hint="cs"/>
          <w:b/>
          <w:bCs/>
          <w:color w:val="000099"/>
          <w:sz w:val="32"/>
          <w:szCs w:val="32"/>
          <w:rtl/>
          <w:lang w:eastAsia="ar-SA"/>
        </w:rPr>
        <w:t xml:space="preserve"> </w:t>
      </w:r>
      <w:r w:rsidR="00083A07">
        <w:rPr>
          <w:rFonts w:ascii="Traditional Arabic" w:hAnsi="Traditional Arabic" w:cs="Traditional Arabic" w:hint="cs"/>
          <w:b/>
          <w:bCs/>
          <w:color w:val="000099"/>
          <w:sz w:val="32"/>
          <w:szCs w:val="32"/>
          <w:rtl/>
          <w:lang w:eastAsia="ar-SA"/>
        </w:rPr>
        <w:t>-</w:t>
      </w:r>
      <w:r w:rsidR="0092120F">
        <w:rPr>
          <w:rFonts w:ascii="Traditional Arabic" w:hAnsi="Traditional Arabic" w:cs="Traditional Arabic" w:hint="cs"/>
          <w:b/>
          <w:bCs/>
          <w:color w:val="000099"/>
          <w:sz w:val="32"/>
          <w:szCs w:val="32"/>
          <w:rtl/>
          <w:lang w:eastAsia="ar-SA"/>
        </w:rPr>
        <w:t>إلى عبدهِ</w:t>
      </w:r>
      <w:r w:rsidR="00083A07">
        <w:rPr>
          <w:rFonts w:ascii="Traditional Arabic" w:hAnsi="Traditional Arabic" w:cs="Traditional Arabic" w:hint="cs"/>
          <w:b/>
          <w:bCs/>
          <w:color w:val="000099"/>
          <w:sz w:val="32"/>
          <w:szCs w:val="32"/>
          <w:rtl/>
          <w:lang w:eastAsia="ar-SA"/>
        </w:rPr>
        <w:t>-</w:t>
      </w:r>
      <w:r w:rsidRPr="007D7C68">
        <w:rPr>
          <w:rFonts w:ascii="Traditional Arabic" w:hAnsi="Traditional Arabic" w:cs="Traditional Arabic"/>
          <w:b/>
          <w:bCs/>
          <w:color w:val="000099"/>
          <w:sz w:val="32"/>
          <w:szCs w:val="32"/>
          <w:rtl/>
          <w:lang w:eastAsia="ar-SA"/>
        </w:rPr>
        <w:t xml:space="preserve"> لي</w:t>
      </w:r>
      <w:r w:rsidRPr="007D7C68">
        <w:rPr>
          <w:rFonts w:ascii="Traditional Arabic" w:hAnsi="Traditional Arabic" w:cs="Traditional Arabic" w:hint="eastAsia"/>
          <w:b/>
          <w:bCs/>
          <w:color w:val="000099"/>
          <w:sz w:val="32"/>
          <w:szCs w:val="32"/>
          <w:rtl/>
          <w:lang w:eastAsia="ar-SA"/>
        </w:rPr>
        <w:t>ُهلِكَه</w:t>
      </w:r>
      <w:r w:rsidRPr="007D7C68">
        <w:rPr>
          <w:rFonts w:ascii="Traditional Arabic" w:hAnsi="Traditional Arabic" w:cs="Traditional Arabic"/>
          <w:b/>
          <w:bCs/>
          <w:color w:val="000099"/>
          <w:sz w:val="32"/>
          <w:szCs w:val="32"/>
          <w:rtl/>
          <w:lang w:eastAsia="ar-SA"/>
        </w:rPr>
        <w:t xml:space="preserve"> به، ولا لي</w:t>
      </w:r>
      <w:r w:rsidRPr="007D7C68">
        <w:rPr>
          <w:rFonts w:ascii="Traditional Arabic" w:hAnsi="Traditional Arabic" w:cs="Traditional Arabic" w:hint="eastAsia"/>
          <w:b/>
          <w:bCs/>
          <w:color w:val="000099"/>
          <w:sz w:val="32"/>
          <w:szCs w:val="32"/>
          <w:rtl/>
          <w:lang w:eastAsia="ar-SA"/>
        </w:rPr>
        <w:t>ُعذِّبَه</w:t>
      </w:r>
      <w:r w:rsidRPr="007D7C68">
        <w:rPr>
          <w:rFonts w:ascii="Traditional Arabic" w:hAnsi="Traditional Arabic" w:cs="Traditional Arabic"/>
          <w:b/>
          <w:bCs/>
          <w:color w:val="000099"/>
          <w:sz w:val="32"/>
          <w:szCs w:val="32"/>
          <w:rtl/>
          <w:lang w:eastAsia="ar-SA"/>
        </w:rPr>
        <w:t xml:space="preserve"> به، ولا لي</w:t>
      </w:r>
      <w:r w:rsidRPr="007D7C68">
        <w:rPr>
          <w:rFonts w:ascii="Traditional Arabic" w:hAnsi="Traditional Arabic" w:cs="Traditional Arabic" w:hint="eastAsia"/>
          <w:b/>
          <w:bCs/>
          <w:color w:val="000099"/>
          <w:sz w:val="32"/>
          <w:szCs w:val="32"/>
          <w:rtl/>
          <w:lang w:eastAsia="ar-SA"/>
        </w:rPr>
        <w:t>َجتاحَه؛</w:t>
      </w:r>
      <w:r w:rsidRPr="007D7C68">
        <w:rPr>
          <w:rFonts w:ascii="Traditional Arabic" w:hAnsi="Traditional Arabic" w:cs="Traditional Arabic"/>
          <w:b/>
          <w:bCs/>
          <w:color w:val="000099"/>
          <w:sz w:val="32"/>
          <w:szCs w:val="32"/>
          <w:rtl/>
          <w:lang w:eastAsia="ar-SA"/>
        </w:rPr>
        <w:t xml:space="preserve"> وإن</w:t>
      </w:r>
      <w:r w:rsidRPr="007D7C68">
        <w:rPr>
          <w:rFonts w:ascii="Traditional Arabic" w:hAnsi="Traditional Arabic" w:cs="Traditional Arabic" w:hint="eastAsia"/>
          <w:b/>
          <w:bCs/>
          <w:color w:val="000099"/>
          <w:sz w:val="32"/>
          <w:szCs w:val="32"/>
          <w:rtl/>
          <w:lang w:eastAsia="ar-SA"/>
        </w:rPr>
        <w:t>َّما</w:t>
      </w:r>
      <w:r w:rsidRPr="007D7C68">
        <w:rPr>
          <w:rFonts w:ascii="Traditional Arabic" w:hAnsi="Traditional Arabic" w:cs="Traditional Arabic"/>
          <w:b/>
          <w:bCs/>
          <w:color w:val="000099"/>
          <w:sz w:val="32"/>
          <w:szCs w:val="32"/>
          <w:rtl/>
          <w:lang w:eastAsia="ar-SA"/>
        </w:rPr>
        <w:t xml:space="preserve"> </w:t>
      </w:r>
      <w:r w:rsidRPr="007D7C68">
        <w:rPr>
          <w:rFonts w:ascii="Traditional Arabic" w:hAnsi="Traditional Arabic" w:cs="Traditional Arabic" w:hint="eastAsia"/>
          <w:b/>
          <w:bCs/>
          <w:color w:val="000099"/>
          <w:sz w:val="32"/>
          <w:szCs w:val="32"/>
          <w:rtl/>
          <w:lang w:eastAsia="ar-SA"/>
        </w:rPr>
        <w:t>ليَمتحِنَ</w:t>
      </w:r>
      <w:r w:rsidRPr="007D7C68">
        <w:rPr>
          <w:rFonts w:ascii="Traditional Arabic" w:hAnsi="Traditional Arabic" w:cs="Traditional Arabic"/>
          <w:b/>
          <w:bCs/>
          <w:color w:val="000099"/>
          <w:sz w:val="32"/>
          <w:szCs w:val="32"/>
          <w:rtl/>
          <w:lang w:eastAsia="ar-SA"/>
        </w:rPr>
        <w:t xml:space="preserve"> صبر</w:t>
      </w:r>
      <w:r w:rsidRPr="007D7C68">
        <w:rPr>
          <w:rFonts w:ascii="Traditional Arabic" w:hAnsi="Traditional Arabic" w:cs="Traditional Arabic" w:hint="eastAsia"/>
          <w:b/>
          <w:bCs/>
          <w:color w:val="000099"/>
          <w:sz w:val="32"/>
          <w:szCs w:val="32"/>
          <w:rtl/>
          <w:lang w:eastAsia="ar-SA"/>
        </w:rPr>
        <w:t>َه</w:t>
      </w:r>
      <w:r w:rsidRPr="007D7C68">
        <w:rPr>
          <w:rFonts w:ascii="Traditional Arabic" w:hAnsi="Traditional Arabic" w:cs="Traditional Arabic"/>
          <w:b/>
          <w:bCs/>
          <w:color w:val="000099"/>
          <w:sz w:val="32"/>
          <w:szCs w:val="32"/>
          <w:rtl/>
          <w:lang w:eastAsia="ar-SA"/>
        </w:rPr>
        <w:t xml:space="preserve"> ور</w:t>
      </w:r>
      <w:r w:rsidRPr="007D7C68">
        <w:rPr>
          <w:rFonts w:ascii="Traditional Arabic" w:hAnsi="Traditional Arabic" w:cs="Traditional Arabic" w:hint="eastAsia"/>
          <w:b/>
          <w:bCs/>
          <w:color w:val="000099"/>
          <w:sz w:val="32"/>
          <w:szCs w:val="32"/>
          <w:rtl/>
          <w:lang w:eastAsia="ar-SA"/>
        </w:rPr>
        <w:t>ِضاه</w:t>
      </w:r>
      <w:r w:rsidRPr="007D7C68">
        <w:rPr>
          <w:rFonts w:ascii="Traditional Arabic" w:hAnsi="Traditional Arabic" w:cs="Traditional Arabic"/>
          <w:b/>
          <w:bCs/>
          <w:color w:val="000099"/>
          <w:sz w:val="32"/>
          <w:szCs w:val="32"/>
          <w:rtl/>
          <w:lang w:eastAsia="ar-SA"/>
        </w:rPr>
        <w:t xml:space="preserve"> عنه وإيمان</w:t>
      </w:r>
      <w:r w:rsidRPr="007D7C68">
        <w:rPr>
          <w:rFonts w:ascii="Traditional Arabic" w:hAnsi="Traditional Arabic" w:cs="Traditional Arabic" w:hint="eastAsia"/>
          <w:b/>
          <w:bCs/>
          <w:color w:val="000099"/>
          <w:sz w:val="32"/>
          <w:szCs w:val="32"/>
          <w:rtl/>
          <w:lang w:eastAsia="ar-SA"/>
        </w:rPr>
        <w:t>َه،</w:t>
      </w:r>
      <w:r w:rsidRPr="007D7C68">
        <w:rPr>
          <w:rFonts w:ascii="Traditional Arabic" w:hAnsi="Traditional Arabic" w:cs="Traditional Arabic"/>
          <w:b/>
          <w:bCs/>
          <w:color w:val="000099"/>
          <w:sz w:val="32"/>
          <w:szCs w:val="32"/>
          <w:rtl/>
          <w:lang w:eastAsia="ar-SA"/>
        </w:rPr>
        <w:t xml:space="preserve"> وليسمع</w:t>
      </w:r>
      <w:r w:rsidRPr="007D7C68">
        <w:rPr>
          <w:rFonts w:ascii="Traditional Arabic" w:hAnsi="Traditional Arabic" w:cs="Traditional Arabic" w:hint="eastAsia"/>
          <w:b/>
          <w:bCs/>
          <w:color w:val="000099"/>
          <w:sz w:val="32"/>
          <w:szCs w:val="32"/>
          <w:rtl/>
          <w:lang w:eastAsia="ar-SA"/>
        </w:rPr>
        <w:t>َ</w:t>
      </w:r>
      <w:r w:rsidRPr="007D7C68">
        <w:rPr>
          <w:rFonts w:ascii="Traditional Arabic" w:hAnsi="Traditional Arabic" w:cs="Traditional Arabic"/>
          <w:b/>
          <w:bCs/>
          <w:color w:val="000099"/>
          <w:sz w:val="32"/>
          <w:szCs w:val="32"/>
          <w:rtl/>
          <w:lang w:eastAsia="ar-SA"/>
        </w:rPr>
        <w:t xml:space="preserve"> ت</w:t>
      </w:r>
      <w:r w:rsidRPr="007D7C68">
        <w:rPr>
          <w:rFonts w:ascii="Traditional Arabic" w:hAnsi="Traditional Arabic" w:cs="Traditional Arabic" w:hint="eastAsia"/>
          <w:b/>
          <w:bCs/>
          <w:color w:val="000099"/>
          <w:sz w:val="32"/>
          <w:szCs w:val="32"/>
          <w:rtl/>
          <w:lang w:eastAsia="ar-SA"/>
        </w:rPr>
        <w:t>َضرُّعَه</w:t>
      </w:r>
      <w:r w:rsidRPr="007D7C68">
        <w:rPr>
          <w:rFonts w:ascii="Traditional Arabic" w:hAnsi="Traditional Arabic" w:cs="Traditional Arabic"/>
          <w:b/>
          <w:bCs/>
          <w:color w:val="000099"/>
          <w:sz w:val="32"/>
          <w:szCs w:val="32"/>
          <w:rtl/>
          <w:lang w:eastAsia="ar-SA"/>
        </w:rPr>
        <w:t xml:space="preserve"> وابتهال</w:t>
      </w:r>
      <w:r w:rsidRPr="007D7C68">
        <w:rPr>
          <w:rFonts w:ascii="Traditional Arabic" w:hAnsi="Traditional Arabic" w:cs="Traditional Arabic" w:hint="eastAsia"/>
          <w:b/>
          <w:bCs/>
          <w:color w:val="000099"/>
          <w:sz w:val="32"/>
          <w:szCs w:val="32"/>
          <w:rtl/>
          <w:lang w:eastAsia="ar-SA"/>
        </w:rPr>
        <w:t>َه،</w:t>
      </w:r>
      <w:r w:rsidRPr="007D7C68">
        <w:rPr>
          <w:rFonts w:ascii="Traditional Arabic" w:hAnsi="Traditional Arabic" w:cs="Traditional Arabic"/>
          <w:b/>
          <w:bCs/>
          <w:color w:val="000099"/>
          <w:sz w:val="32"/>
          <w:szCs w:val="32"/>
          <w:rtl/>
          <w:lang w:eastAsia="ar-SA"/>
        </w:rPr>
        <w:t xml:space="preserve"> ول</w:t>
      </w:r>
      <w:r w:rsidRPr="007D7C68">
        <w:rPr>
          <w:rFonts w:ascii="Traditional Arabic" w:hAnsi="Traditional Arabic" w:cs="Traditional Arabic" w:hint="eastAsia"/>
          <w:b/>
          <w:bCs/>
          <w:color w:val="000099"/>
          <w:sz w:val="32"/>
          <w:szCs w:val="32"/>
          <w:rtl/>
          <w:lang w:eastAsia="ar-SA"/>
        </w:rPr>
        <w:t>ِيَراهُ</w:t>
      </w:r>
      <w:r w:rsidRPr="007D7C68">
        <w:rPr>
          <w:rFonts w:ascii="Traditional Arabic" w:hAnsi="Traditional Arabic" w:cs="Traditional Arabic"/>
          <w:b/>
          <w:bCs/>
          <w:color w:val="000099"/>
          <w:sz w:val="32"/>
          <w:szCs w:val="32"/>
          <w:rtl/>
          <w:lang w:eastAsia="ar-SA"/>
        </w:rPr>
        <w:t xml:space="preserve"> طريح</w:t>
      </w:r>
      <w:r w:rsidRPr="007D7C68">
        <w:rPr>
          <w:rFonts w:ascii="Traditional Arabic" w:hAnsi="Traditional Arabic" w:cs="Traditional Arabic" w:hint="eastAsia"/>
          <w:b/>
          <w:bCs/>
          <w:color w:val="000099"/>
          <w:sz w:val="32"/>
          <w:szCs w:val="32"/>
          <w:rtl/>
          <w:lang w:eastAsia="ar-SA"/>
        </w:rPr>
        <w:t>ًا</w:t>
      </w:r>
      <w:r w:rsidRPr="007D7C68">
        <w:rPr>
          <w:rFonts w:ascii="Traditional Arabic" w:hAnsi="Traditional Arabic" w:cs="Traditional Arabic"/>
          <w:b/>
          <w:bCs/>
          <w:color w:val="000099"/>
          <w:sz w:val="32"/>
          <w:szCs w:val="32"/>
          <w:rtl/>
          <w:lang w:eastAsia="ar-SA"/>
        </w:rPr>
        <w:t xml:space="preserve"> بباب</w:t>
      </w:r>
      <w:r w:rsidRPr="007D7C68">
        <w:rPr>
          <w:rFonts w:ascii="Traditional Arabic" w:hAnsi="Traditional Arabic" w:cs="Traditional Arabic" w:hint="eastAsia"/>
          <w:b/>
          <w:bCs/>
          <w:color w:val="000099"/>
          <w:sz w:val="32"/>
          <w:szCs w:val="32"/>
          <w:rtl/>
          <w:lang w:eastAsia="ar-SA"/>
        </w:rPr>
        <w:t>ِه،</w:t>
      </w:r>
      <w:r w:rsidRPr="007D7C68">
        <w:rPr>
          <w:rFonts w:ascii="Traditional Arabic" w:hAnsi="Traditional Arabic" w:cs="Traditional Arabic"/>
          <w:b/>
          <w:bCs/>
          <w:color w:val="000099"/>
          <w:sz w:val="32"/>
          <w:szCs w:val="32"/>
          <w:rtl/>
          <w:lang w:eastAsia="ar-SA"/>
        </w:rPr>
        <w:t xml:space="preserve"> </w:t>
      </w:r>
      <w:r w:rsidRPr="007D7C68">
        <w:rPr>
          <w:rFonts w:ascii="Traditional Arabic" w:hAnsi="Traditional Arabic" w:cs="Traditional Arabic" w:hint="eastAsia"/>
          <w:b/>
          <w:bCs/>
          <w:color w:val="000099"/>
          <w:sz w:val="32"/>
          <w:szCs w:val="32"/>
          <w:rtl/>
          <w:lang w:eastAsia="ar-SA"/>
        </w:rPr>
        <w:t>لائذًا</w:t>
      </w:r>
      <w:r w:rsidRPr="007D7C68">
        <w:rPr>
          <w:rFonts w:ascii="Traditional Arabic" w:hAnsi="Traditional Arabic" w:cs="Traditional Arabic"/>
          <w:b/>
          <w:bCs/>
          <w:color w:val="000099"/>
          <w:sz w:val="32"/>
          <w:szCs w:val="32"/>
          <w:rtl/>
          <w:lang w:eastAsia="ar-SA"/>
        </w:rPr>
        <w:t xml:space="preserve"> بج</w:t>
      </w:r>
      <w:r w:rsidRPr="007D7C68">
        <w:rPr>
          <w:rFonts w:ascii="Traditional Arabic" w:hAnsi="Traditional Arabic" w:cs="Traditional Arabic" w:hint="eastAsia"/>
          <w:b/>
          <w:bCs/>
          <w:color w:val="000099"/>
          <w:sz w:val="32"/>
          <w:szCs w:val="32"/>
          <w:rtl/>
          <w:lang w:eastAsia="ar-SA"/>
        </w:rPr>
        <w:t>َنابِه،</w:t>
      </w:r>
      <w:r w:rsidRPr="007D7C68">
        <w:rPr>
          <w:rFonts w:ascii="Traditional Arabic" w:hAnsi="Traditional Arabic" w:cs="Traditional Arabic"/>
          <w:b/>
          <w:bCs/>
          <w:color w:val="000099"/>
          <w:sz w:val="32"/>
          <w:szCs w:val="32"/>
          <w:rtl/>
          <w:lang w:eastAsia="ar-SA"/>
        </w:rPr>
        <w:t xml:space="preserve"> </w:t>
      </w:r>
      <w:r w:rsidRPr="007D7C68">
        <w:rPr>
          <w:rFonts w:ascii="Traditional Arabic" w:hAnsi="Traditional Arabic" w:cs="Traditional Arabic" w:hint="eastAsia"/>
          <w:b/>
          <w:bCs/>
          <w:color w:val="000099"/>
          <w:sz w:val="32"/>
          <w:szCs w:val="32"/>
          <w:rtl/>
          <w:lang w:eastAsia="ar-SA"/>
        </w:rPr>
        <w:t>مكسورَ</w:t>
      </w:r>
      <w:r w:rsidRPr="007D7C68">
        <w:rPr>
          <w:rFonts w:ascii="Traditional Arabic" w:hAnsi="Traditional Arabic" w:cs="Traditional Arabic"/>
          <w:b/>
          <w:bCs/>
          <w:color w:val="000099"/>
          <w:sz w:val="32"/>
          <w:szCs w:val="32"/>
          <w:rtl/>
          <w:lang w:eastAsia="ar-SA"/>
        </w:rPr>
        <w:t xml:space="preserve"> القلب</w:t>
      </w:r>
      <w:r w:rsidRPr="007D7C68">
        <w:rPr>
          <w:rFonts w:ascii="Traditional Arabic" w:hAnsi="Traditional Arabic" w:cs="Traditional Arabic" w:hint="eastAsia"/>
          <w:b/>
          <w:bCs/>
          <w:color w:val="000099"/>
          <w:sz w:val="32"/>
          <w:szCs w:val="32"/>
          <w:rtl/>
          <w:lang w:eastAsia="ar-SA"/>
        </w:rPr>
        <w:t>ِ</w:t>
      </w:r>
      <w:r w:rsidRPr="007D7C68">
        <w:rPr>
          <w:rFonts w:ascii="Traditional Arabic" w:hAnsi="Traditional Arabic" w:cs="Traditional Arabic"/>
          <w:b/>
          <w:bCs/>
          <w:color w:val="000099"/>
          <w:sz w:val="32"/>
          <w:szCs w:val="32"/>
          <w:rtl/>
          <w:lang w:eastAsia="ar-SA"/>
        </w:rPr>
        <w:t xml:space="preserve"> بين</w:t>
      </w:r>
      <w:r w:rsidRPr="007D7C68">
        <w:rPr>
          <w:rFonts w:ascii="Traditional Arabic" w:hAnsi="Traditional Arabic" w:cs="Traditional Arabic" w:hint="eastAsia"/>
          <w:b/>
          <w:bCs/>
          <w:color w:val="000099"/>
          <w:sz w:val="32"/>
          <w:szCs w:val="32"/>
          <w:rtl/>
          <w:lang w:eastAsia="ar-SA"/>
        </w:rPr>
        <w:t>َ</w:t>
      </w:r>
      <w:r w:rsidRPr="007D7C68">
        <w:rPr>
          <w:rFonts w:ascii="Traditional Arabic" w:hAnsi="Traditional Arabic" w:cs="Traditional Arabic"/>
          <w:b/>
          <w:bCs/>
          <w:color w:val="000099"/>
          <w:sz w:val="32"/>
          <w:szCs w:val="32"/>
          <w:rtl/>
          <w:lang w:eastAsia="ar-SA"/>
        </w:rPr>
        <w:t xml:space="preserve"> يد</w:t>
      </w:r>
      <w:r w:rsidRPr="007D7C68">
        <w:rPr>
          <w:rFonts w:ascii="Traditional Arabic" w:hAnsi="Traditional Arabic" w:cs="Traditional Arabic" w:hint="eastAsia"/>
          <w:b/>
          <w:bCs/>
          <w:color w:val="000099"/>
          <w:sz w:val="32"/>
          <w:szCs w:val="32"/>
          <w:rtl/>
          <w:lang w:eastAsia="ar-SA"/>
        </w:rPr>
        <w:t>َيْه،</w:t>
      </w:r>
      <w:r w:rsidRPr="007D7C68">
        <w:rPr>
          <w:rFonts w:ascii="Traditional Arabic" w:hAnsi="Traditional Arabic" w:cs="Traditional Arabic"/>
          <w:b/>
          <w:bCs/>
          <w:color w:val="000099"/>
          <w:sz w:val="32"/>
          <w:szCs w:val="32"/>
          <w:rtl/>
          <w:lang w:eastAsia="ar-SA"/>
        </w:rPr>
        <w:t xml:space="preserve"> </w:t>
      </w:r>
      <w:r w:rsidRPr="007D7C68">
        <w:rPr>
          <w:rFonts w:ascii="Traditional Arabic" w:hAnsi="Traditional Arabic" w:cs="Traditional Arabic" w:hint="eastAsia"/>
          <w:b/>
          <w:bCs/>
          <w:color w:val="000099"/>
          <w:sz w:val="32"/>
          <w:szCs w:val="32"/>
          <w:rtl/>
          <w:lang w:eastAsia="ar-SA"/>
        </w:rPr>
        <w:t>رافعًا</w:t>
      </w:r>
      <w:r w:rsidRPr="007D7C68">
        <w:rPr>
          <w:rFonts w:ascii="Traditional Arabic" w:hAnsi="Traditional Arabic" w:cs="Traditional Arabic"/>
          <w:b/>
          <w:bCs/>
          <w:color w:val="000099"/>
          <w:sz w:val="32"/>
          <w:szCs w:val="32"/>
          <w:rtl/>
          <w:lang w:eastAsia="ar-SA"/>
        </w:rPr>
        <w:t xml:space="preserve"> ق</w:t>
      </w:r>
      <w:r w:rsidRPr="007D7C68">
        <w:rPr>
          <w:rFonts w:ascii="Traditional Arabic" w:hAnsi="Traditional Arabic" w:cs="Traditional Arabic" w:hint="eastAsia"/>
          <w:b/>
          <w:bCs/>
          <w:color w:val="000099"/>
          <w:sz w:val="32"/>
          <w:szCs w:val="32"/>
          <w:rtl/>
          <w:lang w:eastAsia="ar-SA"/>
        </w:rPr>
        <w:t>َصَصَ</w:t>
      </w:r>
      <w:r w:rsidRPr="007D7C68">
        <w:rPr>
          <w:rFonts w:ascii="Traditional Arabic" w:hAnsi="Traditional Arabic" w:cs="Traditional Arabic"/>
          <w:b/>
          <w:bCs/>
          <w:color w:val="000099"/>
          <w:sz w:val="32"/>
          <w:szCs w:val="32"/>
          <w:rtl/>
          <w:lang w:eastAsia="ar-SA"/>
        </w:rPr>
        <w:t xml:space="preserve"> الش</w:t>
      </w:r>
      <w:r w:rsidRPr="007D7C68">
        <w:rPr>
          <w:rFonts w:ascii="Traditional Arabic" w:hAnsi="Traditional Arabic" w:cs="Traditional Arabic" w:hint="eastAsia"/>
          <w:b/>
          <w:bCs/>
          <w:color w:val="000099"/>
          <w:sz w:val="32"/>
          <w:szCs w:val="32"/>
          <w:rtl/>
          <w:lang w:eastAsia="ar-SA"/>
        </w:rPr>
        <w:t>َّكوى</w:t>
      </w:r>
      <w:r w:rsidRPr="007D7C68">
        <w:rPr>
          <w:rFonts w:ascii="Traditional Arabic" w:hAnsi="Traditional Arabic" w:cs="Traditional Arabic"/>
          <w:b/>
          <w:bCs/>
          <w:color w:val="000099"/>
          <w:sz w:val="32"/>
          <w:szCs w:val="32"/>
          <w:rtl/>
          <w:lang w:eastAsia="ar-SA"/>
        </w:rPr>
        <w:t xml:space="preserve"> إليه). </w:t>
      </w:r>
      <w:r w:rsidRPr="007D7C68">
        <w:rPr>
          <w:rFonts w:ascii="Traditional Arabic" w:hAnsi="Traditional Arabic" w:cs="Traditional Arabic"/>
          <w:b/>
          <w:bCs/>
          <w:color w:val="FF0000"/>
          <w:rtl/>
          <w:lang w:eastAsia="ar-SA"/>
        </w:rPr>
        <w:t>[</w:t>
      </w:r>
      <w:r w:rsidRPr="007D7C68">
        <w:rPr>
          <w:rFonts w:ascii="Traditional Arabic" w:hAnsi="Traditional Arabic" w:cs="Traditional Arabic" w:hint="eastAsia"/>
          <w:b/>
          <w:bCs/>
          <w:color w:val="FF0000"/>
          <w:rtl/>
          <w:lang w:eastAsia="ar-SA"/>
        </w:rPr>
        <w:t>«زاد</w:t>
      </w:r>
      <w:r w:rsidRPr="007D7C68">
        <w:rPr>
          <w:rFonts w:ascii="Traditional Arabic" w:hAnsi="Traditional Arabic" w:cs="Traditional Arabic"/>
          <w:b/>
          <w:bCs/>
          <w:color w:val="FF0000"/>
          <w:rtl/>
          <w:lang w:eastAsia="ar-SA"/>
        </w:rPr>
        <w:t xml:space="preserve"> المعاد</w:t>
      </w:r>
      <w:r w:rsidRPr="007D7C68">
        <w:rPr>
          <w:rFonts w:ascii="Traditional Arabic" w:hAnsi="Traditional Arabic" w:cs="Traditional Arabic" w:hint="eastAsia"/>
          <w:b/>
          <w:bCs/>
          <w:color w:val="FF0000"/>
          <w:rtl/>
          <w:lang w:eastAsia="ar-SA"/>
        </w:rPr>
        <w:t>»</w:t>
      </w:r>
      <w:r w:rsidRPr="007D7C68">
        <w:rPr>
          <w:rFonts w:ascii="Traditional Arabic" w:hAnsi="Traditional Arabic" w:cs="Traditional Arabic"/>
          <w:b/>
          <w:bCs/>
          <w:color w:val="FF0000"/>
          <w:rtl/>
          <w:lang w:eastAsia="ar-SA"/>
        </w:rPr>
        <w:t xml:space="preserve"> 4/178]</w:t>
      </w:r>
      <w:r w:rsidRPr="007D7C68">
        <w:rPr>
          <w:rFonts w:ascii="Traditional Arabic" w:hAnsi="Traditional Arabic" w:cs="Traditional Arabic"/>
          <w:b/>
          <w:bCs/>
          <w:color w:val="000099"/>
          <w:sz w:val="32"/>
          <w:szCs w:val="32"/>
          <w:rtl/>
          <w:lang w:eastAsia="ar-SA"/>
        </w:rPr>
        <w:t>.</w:t>
      </w:r>
    </w:p>
    <w:p w:rsidR="00FE2831" w:rsidRPr="007D7C68" w:rsidRDefault="003B599B" w:rsidP="003223BE">
      <w:pPr>
        <w:widowControl w:val="0"/>
        <w:ind w:left="-1" w:firstLine="283"/>
        <w:jc w:val="lowKashida"/>
        <w:rPr>
          <w:rFonts w:ascii="Traditional Arabic" w:hAnsi="Traditional Arabic" w:cs="Traditional Arabic"/>
          <w:b/>
          <w:bCs/>
          <w:color w:val="000099"/>
          <w:sz w:val="32"/>
          <w:szCs w:val="32"/>
          <w:rtl/>
          <w:lang w:eastAsia="ar-SA"/>
        </w:rPr>
      </w:pPr>
      <w:r w:rsidRPr="007D7C68">
        <w:rPr>
          <w:rFonts w:ascii="Traditional Arabic" w:hAnsi="Traditional Arabic" w:cs="Traditional Arabic" w:hint="cs"/>
          <w:b/>
          <w:bCs/>
          <w:color w:val="FF0000"/>
          <w:sz w:val="32"/>
          <w:szCs w:val="32"/>
          <w:rtl/>
          <w:lang w:eastAsia="ar-SA"/>
        </w:rPr>
        <w:t xml:space="preserve">ألا </w:t>
      </w:r>
      <w:r w:rsidR="00FE2831" w:rsidRPr="007D7C68">
        <w:rPr>
          <w:rFonts w:ascii="Traditional Arabic" w:hAnsi="Traditional Arabic" w:cs="Traditional Arabic" w:hint="eastAsia"/>
          <w:b/>
          <w:bCs/>
          <w:color w:val="FF0000"/>
          <w:sz w:val="32"/>
          <w:szCs w:val="32"/>
          <w:rtl/>
          <w:lang w:eastAsia="ar-SA"/>
        </w:rPr>
        <w:t>فانظروا</w:t>
      </w:r>
      <w:r w:rsidR="00FE2831" w:rsidRPr="007D7C68">
        <w:rPr>
          <w:rFonts w:ascii="Traditional Arabic" w:hAnsi="Traditional Arabic" w:cs="Traditional Arabic"/>
          <w:b/>
          <w:bCs/>
          <w:color w:val="FF0000"/>
          <w:sz w:val="32"/>
          <w:szCs w:val="32"/>
          <w:rtl/>
          <w:lang w:eastAsia="ar-SA"/>
        </w:rPr>
        <w:t xml:space="preserve"> إلى أسرار</w:t>
      </w:r>
      <w:r w:rsidR="00FE2831" w:rsidRPr="007D7C68">
        <w:rPr>
          <w:rFonts w:ascii="Traditional Arabic" w:hAnsi="Traditional Arabic" w:cs="Traditional Arabic" w:hint="eastAsia"/>
          <w:b/>
          <w:bCs/>
          <w:color w:val="FF0000"/>
          <w:sz w:val="32"/>
          <w:szCs w:val="32"/>
          <w:rtl/>
          <w:lang w:eastAsia="ar-SA"/>
        </w:rPr>
        <w:t>ِ</w:t>
      </w:r>
      <w:r w:rsidR="00FE2831" w:rsidRPr="007D7C68">
        <w:rPr>
          <w:rFonts w:ascii="Traditional Arabic" w:hAnsi="Traditional Arabic" w:cs="Traditional Arabic"/>
          <w:b/>
          <w:bCs/>
          <w:color w:val="FF0000"/>
          <w:sz w:val="32"/>
          <w:szCs w:val="32"/>
          <w:rtl/>
          <w:lang w:eastAsia="ar-SA"/>
        </w:rPr>
        <w:t xml:space="preserve"> الابتلاء</w:t>
      </w:r>
      <w:r w:rsidR="00FE2831" w:rsidRPr="007D7C68">
        <w:rPr>
          <w:rFonts w:ascii="Traditional Arabic" w:hAnsi="Traditional Arabic" w:cs="Traditional Arabic" w:hint="eastAsia"/>
          <w:b/>
          <w:bCs/>
          <w:color w:val="FF0000"/>
          <w:sz w:val="32"/>
          <w:szCs w:val="32"/>
          <w:rtl/>
          <w:lang w:eastAsia="ar-SA"/>
        </w:rPr>
        <w:t>ِ</w:t>
      </w:r>
      <w:r w:rsidR="00FE2831" w:rsidRPr="007D7C68">
        <w:rPr>
          <w:rFonts w:ascii="Traditional Arabic" w:hAnsi="Traditional Arabic" w:cs="Traditional Arabic"/>
          <w:b/>
          <w:bCs/>
          <w:color w:val="FF0000"/>
          <w:sz w:val="32"/>
          <w:szCs w:val="32"/>
          <w:rtl/>
          <w:lang w:eastAsia="ar-SA"/>
        </w:rPr>
        <w:t xml:space="preserve"> في أفعال</w:t>
      </w:r>
      <w:r w:rsidR="00FE2831" w:rsidRPr="007D7C68">
        <w:rPr>
          <w:rFonts w:ascii="Traditional Arabic" w:hAnsi="Traditional Arabic" w:cs="Traditional Arabic" w:hint="eastAsia"/>
          <w:b/>
          <w:bCs/>
          <w:color w:val="FF0000"/>
          <w:sz w:val="32"/>
          <w:szCs w:val="32"/>
          <w:rtl/>
          <w:lang w:eastAsia="ar-SA"/>
        </w:rPr>
        <w:t>ِ</w:t>
      </w:r>
      <w:r w:rsidR="00FE2831" w:rsidRPr="007D7C68">
        <w:rPr>
          <w:rFonts w:ascii="Traditional Arabic" w:hAnsi="Traditional Arabic" w:cs="Traditional Arabic"/>
          <w:b/>
          <w:bCs/>
          <w:color w:val="FF0000"/>
          <w:sz w:val="32"/>
          <w:szCs w:val="32"/>
          <w:rtl/>
          <w:lang w:eastAsia="ar-SA"/>
        </w:rPr>
        <w:t xml:space="preserve"> الله</w:t>
      </w:r>
      <w:r w:rsidR="00FE2831" w:rsidRPr="007D7C68">
        <w:rPr>
          <w:rFonts w:ascii="Traditional Arabic" w:hAnsi="Traditional Arabic" w:cs="Traditional Arabic" w:hint="eastAsia"/>
          <w:b/>
          <w:bCs/>
          <w:color w:val="FF0000"/>
          <w:sz w:val="32"/>
          <w:szCs w:val="32"/>
          <w:rtl/>
          <w:lang w:eastAsia="ar-SA"/>
        </w:rPr>
        <w:t>ِ</w:t>
      </w:r>
      <w:r w:rsidR="00FE2831" w:rsidRPr="007D7C68">
        <w:rPr>
          <w:rFonts w:ascii="Traditional Arabic" w:hAnsi="Traditional Arabic" w:cs="Traditional Arabic"/>
          <w:b/>
          <w:bCs/>
          <w:color w:val="FF0000"/>
          <w:sz w:val="32"/>
          <w:szCs w:val="32"/>
          <w:rtl/>
          <w:lang w:eastAsia="ar-SA"/>
        </w:rPr>
        <w:t xml:space="preserve"> مع</w:t>
      </w:r>
      <w:r w:rsidR="00FE2831" w:rsidRPr="007D7C68">
        <w:rPr>
          <w:rFonts w:ascii="Traditional Arabic" w:hAnsi="Traditional Arabic" w:cs="Traditional Arabic" w:hint="eastAsia"/>
          <w:b/>
          <w:bCs/>
          <w:color w:val="FF0000"/>
          <w:sz w:val="32"/>
          <w:szCs w:val="32"/>
          <w:rtl/>
          <w:lang w:eastAsia="ar-SA"/>
        </w:rPr>
        <w:t>َ</w:t>
      </w:r>
      <w:r w:rsidR="00FE2831" w:rsidRPr="007D7C68">
        <w:rPr>
          <w:rFonts w:ascii="Traditional Arabic" w:hAnsi="Traditional Arabic" w:cs="Traditional Arabic"/>
          <w:b/>
          <w:bCs/>
          <w:color w:val="FF0000"/>
          <w:sz w:val="32"/>
          <w:szCs w:val="32"/>
          <w:rtl/>
          <w:lang w:eastAsia="ar-SA"/>
        </w:rPr>
        <w:t xml:space="preserve"> خلق</w:t>
      </w:r>
      <w:r w:rsidR="00FE2831" w:rsidRPr="007D7C68">
        <w:rPr>
          <w:rFonts w:ascii="Traditional Arabic" w:hAnsi="Traditional Arabic" w:cs="Traditional Arabic" w:hint="eastAsia"/>
          <w:b/>
          <w:bCs/>
          <w:color w:val="FF0000"/>
          <w:sz w:val="32"/>
          <w:szCs w:val="32"/>
          <w:rtl/>
          <w:lang w:eastAsia="ar-SA"/>
        </w:rPr>
        <w:t>ِه،</w:t>
      </w:r>
      <w:r w:rsidR="00FE2831" w:rsidRPr="007D7C68">
        <w:rPr>
          <w:rFonts w:ascii="Traditional Arabic" w:hAnsi="Traditional Arabic" w:cs="Traditional Arabic"/>
          <w:b/>
          <w:bCs/>
          <w:color w:val="000099"/>
          <w:sz w:val="32"/>
          <w:szCs w:val="32"/>
          <w:rtl/>
          <w:lang w:eastAsia="ar-SA"/>
        </w:rPr>
        <w:t xml:space="preserve"> فالله</w:t>
      </w:r>
      <w:r w:rsidR="00FE2831" w:rsidRPr="007D7C68">
        <w:rPr>
          <w:rFonts w:ascii="Traditional Arabic" w:hAnsi="Traditional Arabic" w:cs="Traditional Arabic" w:hint="eastAsia"/>
          <w:b/>
          <w:bCs/>
          <w:color w:val="000099"/>
          <w:sz w:val="32"/>
          <w:szCs w:val="32"/>
          <w:rtl/>
          <w:lang w:eastAsia="ar-SA"/>
        </w:rPr>
        <w:t>ُ</w:t>
      </w:r>
      <w:r w:rsidR="00FE2831" w:rsidRPr="007D7C68">
        <w:rPr>
          <w:rFonts w:ascii="Traditional Arabic" w:hAnsi="Traditional Arabic" w:cs="Traditional Arabic"/>
          <w:b/>
          <w:bCs/>
          <w:color w:val="000099"/>
          <w:sz w:val="32"/>
          <w:szCs w:val="32"/>
          <w:rtl/>
          <w:lang w:eastAsia="ar-SA"/>
        </w:rPr>
        <w:t xml:space="preserve"> يبتلي ليسمع</w:t>
      </w:r>
      <w:r w:rsidR="00FE2831" w:rsidRPr="007D7C68">
        <w:rPr>
          <w:rFonts w:ascii="Traditional Arabic" w:hAnsi="Traditional Arabic" w:cs="Traditional Arabic" w:hint="eastAsia"/>
          <w:b/>
          <w:bCs/>
          <w:color w:val="000099"/>
          <w:sz w:val="32"/>
          <w:szCs w:val="32"/>
          <w:rtl/>
          <w:lang w:eastAsia="ar-SA"/>
        </w:rPr>
        <w:t>َ</w:t>
      </w:r>
      <w:r w:rsidR="00FE2831" w:rsidRPr="007D7C68">
        <w:rPr>
          <w:rFonts w:ascii="Traditional Arabic" w:hAnsi="Traditional Arabic" w:cs="Traditional Arabic"/>
          <w:b/>
          <w:bCs/>
          <w:color w:val="000099"/>
          <w:sz w:val="32"/>
          <w:szCs w:val="32"/>
          <w:rtl/>
          <w:lang w:eastAsia="ar-SA"/>
        </w:rPr>
        <w:t xml:space="preserve"> تضر</w:t>
      </w:r>
      <w:r w:rsidR="00FE2831" w:rsidRPr="007D7C68">
        <w:rPr>
          <w:rFonts w:ascii="Traditional Arabic" w:hAnsi="Traditional Arabic" w:cs="Traditional Arabic" w:hint="eastAsia"/>
          <w:b/>
          <w:bCs/>
          <w:color w:val="000099"/>
          <w:sz w:val="32"/>
          <w:szCs w:val="32"/>
          <w:rtl/>
          <w:lang w:eastAsia="ar-SA"/>
        </w:rPr>
        <w:t>ُّعَ</w:t>
      </w:r>
      <w:r w:rsidR="00FE2831" w:rsidRPr="007D7C68">
        <w:rPr>
          <w:rFonts w:ascii="Traditional Arabic" w:hAnsi="Traditional Arabic" w:cs="Traditional Arabic"/>
          <w:b/>
          <w:bCs/>
          <w:color w:val="000099"/>
          <w:sz w:val="32"/>
          <w:szCs w:val="32"/>
          <w:rtl/>
          <w:lang w:eastAsia="ar-SA"/>
        </w:rPr>
        <w:t xml:space="preserve"> عبد</w:t>
      </w:r>
      <w:r w:rsidR="00FE2831" w:rsidRPr="007D7C68">
        <w:rPr>
          <w:rFonts w:ascii="Traditional Arabic" w:hAnsi="Traditional Arabic" w:cs="Traditional Arabic" w:hint="eastAsia"/>
          <w:b/>
          <w:bCs/>
          <w:color w:val="000099"/>
          <w:sz w:val="32"/>
          <w:szCs w:val="32"/>
          <w:rtl/>
          <w:lang w:eastAsia="ar-SA"/>
        </w:rPr>
        <w:t>ِه</w:t>
      </w:r>
      <w:r w:rsidR="00FE2831" w:rsidRPr="007D7C68">
        <w:rPr>
          <w:rFonts w:ascii="Traditional Arabic" w:hAnsi="Traditional Arabic" w:cs="Traditional Arabic"/>
          <w:b/>
          <w:bCs/>
          <w:color w:val="000099"/>
          <w:sz w:val="32"/>
          <w:szCs w:val="32"/>
          <w:rtl/>
          <w:lang w:eastAsia="ar-SA"/>
        </w:rPr>
        <w:t xml:space="preserve"> </w:t>
      </w:r>
      <w:r w:rsidR="00FE2831" w:rsidRPr="007D7C68">
        <w:rPr>
          <w:rFonts w:ascii="Traditional Arabic" w:hAnsi="Traditional Arabic" w:cs="Traditional Arabic" w:hint="eastAsia"/>
          <w:b/>
          <w:bCs/>
          <w:color w:val="000099"/>
          <w:sz w:val="32"/>
          <w:szCs w:val="32"/>
          <w:rtl/>
          <w:lang w:eastAsia="ar-SA"/>
        </w:rPr>
        <w:t>ودعاءَه،</w:t>
      </w:r>
      <w:r w:rsidR="00FE2831" w:rsidRPr="007D7C68">
        <w:rPr>
          <w:rFonts w:ascii="Traditional Arabic" w:hAnsi="Traditional Arabic" w:cs="Traditional Arabic"/>
          <w:b/>
          <w:bCs/>
          <w:color w:val="000099"/>
          <w:sz w:val="32"/>
          <w:szCs w:val="32"/>
          <w:rtl/>
          <w:lang w:eastAsia="ar-SA"/>
        </w:rPr>
        <w:t xml:space="preserve"> </w:t>
      </w:r>
      <w:r w:rsidR="00FE2831" w:rsidRPr="007D7C68">
        <w:rPr>
          <w:rFonts w:ascii="Traditional Arabic" w:hAnsi="Traditional Arabic" w:cs="Traditional Arabic" w:hint="eastAsia"/>
          <w:b/>
          <w:bCs/>
          <w:color w:val="000099"/>
          <w:sz w:val="32"/>
          <w:szCs w:val="32"/>
          <w:rtl/>
          <w:lang w:eastAsia="ar-SA"/>
        </w:rPr>
        <w:t>معَ</w:t>
      </w:r>
      <w:r w:rsidR="00FE2831" w:rsidRPr="007D7C68">
        <w:rPr>
          <w:rFonts w:ascii="Traditional Arabic" w:hAnsi="Traditional Arabic" w:cs="Traditional Arabic"/>
          <w:b/>
          <w:bCs/>
          <w:color w:val="000099"/>
          <w:sz w:val="32"/>
          <w:szCs w:val="32"/>
          <w:rtl/>
          <w:lang w:eastAsia="ar-SA"/>
        </w:rPr>
        <w:t xml:space="preserve"> </w:t>
      </w:r>
      <w:r w:rsidR="00FE2831" w:rsidRPr="007D7C68">
        <w:rPr>
          <w:rFonts w:ascii="Traditional Arabic" w:hAnsi="Traditional Arabic" w:cs="Traditional Arabic" w:hint="eastAsia"/>
          <w:b/>
          <w:bCs/>
          <w:color w:val="000099"/>
          <w:sz w:val="32"/>
          <w:szCs w:val="32"/>
          <w:rtl/>
          <w:lang w:eastAsia="ar-SA"/>
        </w:rPr>
        <w:t>انكسارِ</w:t>
      </w:r>
      <w:r w:rsidR="00FE2831" w:rsidRPr="007D7C68">
        <w:rPr>
          <w:rFonts w:ascii="Traditional Arabic" w:hAnsi="Traditional Arabic" w:cs="Traditional Arabic"/>
          <w:b/>
          <w:bCs/>
          <w:color w:val="000099"/>
          <w:sz w:val="32"/>
          <w:szCs w:val="32"/>
          <w:rtl/>
          <w:lang w:eastAsia="ar-SA"/>
        </w:rPr>
        <w:t xml:space="preserve"> </w:t>
      </w:r>
      <w:r w:rsidR="00FE2831" w:rsidRPr="007D7C68">
        <w:rPr>
          <w:rFonts w:ascii="Traditional Arabic" w:hAnsi="Traditional Arabic" w:cs="Traditional Arabic" w:hint="eastAsia"/>
          <w:b/>
          <w:bCs/>
          <w:color w:val="000099"/>
          <w:sz w:val="32"/>
          <w:szCs w:val="32"/>
          <w:rtl/>
          <w:lang w:eastAsia="ar-SA"/>
        </w:rPr>
        <w:t>قلبِه</w:t>
      </w:r>
      <w:r w:rsidR="00FE2831" w:rsidRPr="007D7C68">
        <w:rPr>
          <w:rFonts w:ascii="Traditional Arabic" w:hAnsi="Traditional Arabic" w:cs="Traditional Arabic"/>
          <w:b/>
          <w:bCs/>
          <w:color w:val="000099"/>
          <w:sz w:val="32"/>
          <w:szCs w:val="32"/>
          <w:rtl/>
          <w:lang w:eastAsia="ar-SA"/>
        </w:rPr>
        <w:t xml:space="preserve"> </w:t>
      </w:r>
      <w:r w:rsidR="00FE2831" w:rsidRPr="007D7C68">
        <w:rPr>
          <w:rFonts w:ascii="Traditional Arabic" w:hAnsi="Traditional Arabic" w:cs="Traditional Arabic" w:hint="eastAsia"/>
          <w:b/>
          <w:bCs/>
          <w:color w:val="000099"/>
          <w:sz w:val="32"/>
          <w:szCs w:val="32"/>
          <w:rtl/>
          <w:lang w:eastAsia="ar-SA"/>
        </w:rPr>
        <w:t>بينَ</w:t>
      </w:r>
      <w:r w:rsidR="00FE2831" w:rsidRPr="007D7C68">
        <w:rPr>
          <w:rFonts w:ascii="Traditional Arabic" w:hAnsi="Traditional Arabic" w:cs="Traditional Arabic"/>
          <w:b/>
          <w:bCs/>
          <w:color w:val="000099"/>
          <w:sz w:val="32"/>
          <w:szCs w:val="32"/>
          <w:rtl/>
          <w:lang w:eastAsia="ar-SA"/>
        </w:rPr>
        <w:t xml:space="preserve"> يد</w:t>
      </w:r>
      <w:r w:rsidR="00FE2831" w:rsidRPr="007D7C68">
        <w:rPr>
          <w:rFonts w:ascii="Traditional Arabic" w:hAnsi="Traditional Arabic" w:cs="Traditional Arabic" w:hint="eastAsia"/>
          <w:b/>
          <w:bCs/>
          <w:color w:val="000099"/>
          <w:sz w:val="32"/>
          <w:szCs w:val="32"/>
          <w:rtl/>
          <w:lang w:eastAsia="ar-SA"/>
        </w:rPr>
        <w:t>َيْه،</w:t>
      </w:r>
      <w:r w:rsidR="00FE2831" w:rsidRPr="007D7C68">
        <w:rPr>
          <w:rFonts w:ascii="Traditional Arabic" w:hAnsi="Traditional Arabic" w:cs="Traditional Arabic"/>
          <w:b/>
          <w:bCs/>
          <w:color w:val="000099"/>
          <w:sz w:val="32"/>
          <w:szCs w:val="32"/>
          <w:rtl/>
          <w:lang w:eastAsia="ar-SA"/>
        </w:rPr>
        <w:t xml:space="preserve"> وت</w:t>
      </w:r>
      <w:r w:rsidR="00FE2831" w:rsidRPr="007D7C68">
        <w:rPr>
          <w:rFonts w:ascii="Traditional Arabic" w:hAnsi="Traditional Arabic" w:cs="Traditional Arabic" w:hint="eastAsia"/>
          <w:b/>
          <w:bCs/>
          <w:color w:val="000099"/>
          <w:sz w:val="32"/>
          <w:szCs w:val="32"/>
          <w:rtl/>
          <w:lang w:eastAsia="ar-SA"/>
        </w:rPr>
        <w:t>َذَلُّلِه</w:t>
      </w:r>
      <w:r w:rsidR="00FE2831" w:rsidRPr="007D7C68">
        <w:rPr>
          <w:rFonts w:ascii="Traditional Arabic" w:hAnsi="Traditional Arabic" w:cs="Traditional Arabic"/>
          <w:b/>
          <w:bCs/>
          <w:color w:val="000099"/>
          <w:sz w:val="32"/>
          <w:szCs w:val="32"/>
          <w:rtl/>
          <w:lang w:eastAsia="ar-SA"/>
        </w:rPr>
        <w:t xml:space="preserve"> </w:t>
      </w:r>
      <w:r w:rsidR="00FE2831" w:rsidRPr="007D7C68">
        <w:rPr>
          <w:rFonts w:ascii="Traditional Arabic" w:hAnsi="Traditional Arabic" w:cs="Traditional Arabic" w:hint="eastAsia"/>
          <w:b/>
          <w:bCs/>
          <w:color w:val="000099"/>
          <w:sz w:val="32"/>
          <w:szCs w:val="32"/>
          <w:rtl/>
          <w:lang w:eastAsia="ar-SA"/>
        </w:rPr>
        <w:t>إليه،</w:t>
      </w:r>
      <w:r w:rsidR="00FE2831" w:rsidRPr="007D7C68">
        <w:rPr>
          <w:rFonts w:ascii="Traditional Arabic" w:hAnsi="Traditional Arabic" w:cs="Traditional Arabic"/>
          <w:b/>
          <w:bCs/>
          <w:color w:val="000099"/>
          <w:sz w:val="32"/>
          <w:szCs w:val="32"/>
          <w:rtl/>
          <w:lang w:eastAsia="ar-SA"/>
        </w:rPr>
        <w:t xml:space="preserve"> وإظهار</w:t>
      </w:r>
      <w:r w:rsidR="00FE2831" w:rsidRPr="007D7C68">
        <w:rPr>
          <w:rFonts w:ascii="Traditional Arabic" w:hAnsi="Traditional Arabic" w:cs="Traditional Arabic" w:hint="eastAsia"/>
          <w:b/>
          <w:bCs/>
          <w:color w:val="000099"/>
          <w:sz w:val="32"/>
          <w:szCs w:val="32"/>
          <w:rtl/>
          <w:lang w:eastAsia="ar-SA"/>
        </w:rPr>
        <w:t>ِ</w:t>
      </w:r>
      <w:r w:rsidR="00FE2831" w:rsidRPr="007D7C68">
        <w:rPr>
          <w:rFonts w:ascii="Traditional Arabic" w:hAnsi="Traditional Arabic" w:cs="Traditional Arabic"/>
          <w:b/>
          <w:bCs/>
          <w:color w:val="000099"/>
          <w:sz w:val="32"/>
          <w:szCs w:val="32"/>
          <w:rtl/>
          <w:lang w:eastAsia="ar-SA"/>
        </w:rPr>
        <w:t xml:space="preserve"> ضعف</w:t>
      </w:r>
      <w:r w:rsidR="00FE2831" w:rsidRPr="007D7C68">
        <w:rPr>
          <w:rFonts w:ascii="Traditional Arabic" w:hAnsi="Traditional Arabic" w:cs="Traditional Arabic" w:hint="eastAsia"/>
          <w:b/>
          <w:bCs/>
          <w:color w:val="000099"/>
          <w:sz w:val="32"/>
          <w:szCs w:val="32"/>
          <w:rtl/>
          <w:lang w:eastAsia="ar-SA"/>
        </w:rPr>
        <w:t>ِه</w:t>
      </w:r>
      <w:r w:rsidR="00FE2831" w:rsidRPr="007D7C68">
        <w:rPr>
          <w:rFonts w:ascii="Traditional Arabic" w:hAnsi="Traditional Arabic" w:cs="Traditional Arabic"/>
          <w:b/>
          <w:bCs/>
          <w:color w:val="000099"/>
          <w:sz w:val="32"/>
          <w:szCs w:val="32"/>
          <w:rtl/>
          <w:lang w:eastAsia="ar-SA"/>
        </w:rPr>
        <w:t xml:space="preserve"> وعجز</w:t>
      </w:r>
      <w:r w:rsidR="00FE2831" w:rsidRPr="007D7C68">
        <w:rPr>
          <w:rFonts w:ascii="Traditional Arabic" w:hAnsi="Traditional Arabic" w:cs="Traditional Arabic" w:hint="eastAsia"/>
          <w:b/>
          <w:bCs/>
          <w:color w:val="000099"/>
          <w:sz w:val="32"/>
          <w:szCs w:val="32"/>
          <w:rtl/>
          <w:lang w:eastAsia="ar-SA"/>
        </w:rPr>
        <w:t>ِه</w:t>
      </w:r>
      <w:r w:rsidR="00FE2831" w:rsidRPr="007D7C68">
        <w:rPr>
          <w:rFonts w:ascii="Traditional Arabic" w:hAnsi="Traditional Arabic" w:cs="Traditional Arabic"/>
          <w:b/>
          <w:bCs/>
          <w:color w:val="000099"/>
          <w:sz w:val="32"/>
          <w:szCs w:val="32"/>
          <w:rtl/>
          <w:lang w:eastAsia="ar-SA"/>
        </w:rPr>
        <w:t xml:space="preserve"> وق</w:t>
      </w:r>
      <w:r w:rsidR="00FE2831" w:rsidRPr="007D7C68">
        <w:rPr>
          <w:rFonts w:ascii="Traditional Arabic" w:hAnsi="Traditional Arabic" w:cs="Traditional Arabic" w:hint="eastAsia"/>
          <w:b/>
          <w:bCs/>
          <w:color w:val="000099"/>
          <w:sz w:val="32"/>
          <w:szCs w:val="32"/>
          <w:rtl/>
          <w:lang w:eastAsia="ar-SA"/>
        </w:rPr>
        <w:t>ِلَّةِ</w:t>
      </w:r>
      <w:r w:rsidR="00FE2831" w:rsidRPr="007D7C68">
        <w:rPr>
          <w:rFonts w:ascii="Traditional Arabic" w:hAnsi="Traditional Arabic" w:cs="Traditional Arabic"/>
          <w:b/>
          <w:bCs/>
          <w:color w:val="000099"/>
          <w:sz w:val="32"/>
          <w:szCs w:val="32"/>
          <w:rtl/>
          <w:lang w:eastAsia="ar-SA"/>
        </w:rPr>
        <w:t xml:space="preserve"> صبر</w:t>
      </w:r>
      <w:r w:rsidR="00FE2831" w:rsidRPr="007D7C68">
        <w:rPr>
          <w:rFonts w:ascii="Traditional Arabic" w:hAnsi="Traditional Arabic" w:cs="Traditional Arabic" w:hint="eastAsia"/>
          <w:b/>
          <w:bCs/>
          <w:color w:val="000099"/>
          <w:sz w:val="32"/>
          <w:szCs w:val="32"/>
          <w:rtl/>
          <w:lang w:eastAsia="ar-SA"/>
        </w:rPr>
        <w:t>ِه؛</w:t>
      </w:r>
      <w:r w:rsidR="00FE2831" w:rsidRPr="007D7C68">
        <w:rPr>
          <w:rFonts w:ascii="Traditional Arabic" w:hAnsi="Traditional Arabic" w:cs="Traditional Arabic"/>
          <w:b/>
          <w:bCs/>
          <w:color w:val="000099"/>
          <w:sz w:val="32"/>
          <w:szCs w:val="32"/>
          <w:rtl/>
          <w:lang w:eastAsia="ar-SA"/>
        </w:rPr>
        <w:t xml:space="preserve"> فرحمت</w:t>
      </w:r>
      <w:r w:rsidR="00FE2831" w:rsidRPr="007D7C68">
        <w:rPr>
          <w:rFonts w:ascii="Traditional Arabic" w:hAnsi="Traditional Arabic" w:cs="Traditional Arabic" w:hint="eastAsia"/>
          <w:b/>
          <w:bCs/>
          <w:color w:val="000099"/>
          <w:sz w:val="32"/>
          <w:szCs w:val="32"/>
          <w:rtl/>
          <w:lang w:eastAsia="ar-SA"/>
        </w:rPr>
        <w:t>ُه</w:t>
      </w:r>
      <w:r w:rsidR="00FE2831" w:rsidRPr="007D7C68">
        <w:rPr>
          <w:rFonts w:ascii="Traditional Arabic" w:hAnsi="Traditional Arabic" w:cs="Traditional Arabic"/>
          <w:b/>
          <w:bCs/>
          <w:color w:val="000099"/>
          <w:sz w:val="32"/>
          <w:szCs w:val="32"/>
          <w:rtl/>
          <w:lang w:eastAsia="ar-SA"/>
        </w:rPr>
        <w:t xml:space="preserve"> -</w:t>
      </w:r>
      <w:r w:rsidR="00FE2831" w:rsidRPr="007D7C68">
        <w:rPr>
          <w:rFonts w:ascii="Traditional Arabic" w:hAnsi="Traditional Arabic" w:cs="Traditional Arabic" w:hint="eastAsia"/>
          <w:b/>
          <w:bCs/>
          <w:color w:val="000099"/>
          <w:sz w:val="32"/>
          <w:szCs w:val="32"/>
          <w:rtl/>
          <w:lang w:eastAsia="ar-SA"/>
        </w:rPr>
        <w:t>سبحانه</w:t>
      </w:r>
      <w:r w:rsidR="00FE2831" w:rsidRPr="007D7C68">
        <w:rPr>
          <w:rFonts w:ascii="Traditional Arabic" w:hAnsi="Traditional Arabic" w:cs="Traditional Arabic"/>
          <w:b/>
          <w:bCs/>
          <w:color w:val="000099"/>
          <w:sz w:val="32"/>
          <w:szCs w:val="32"/>
          <w:rtl/>
          <w:lang w:eastAsia="ar-SA"/>
        </w:rPr>
        <w:t xml:space="preserve">- </w:t>
      </w:r>
      <w:r w:rsidR="00FE2831" w:rsidRPr="007D7C68">
        <w:rPr>
          <w:rFonts w:ascii="Traditional Arabic" w:hAnsi="Traditional Arabic" w:cs="Traditional Arabic" w:hint="eastAsia"/>
          <w:b/>
          <w:bCs/>
          <w:color w:val="000099"/>
          <w:sz w:val="32"/>
          <w:szCs w:val="32"/>
          <w:rtl/>
          <w:lang w:eastAsia="ar-SA"/>
        </w:rPr>
        <w:t>أقربُ</w:t>
      </w:r>
      <w:r w:rsidR="00FE2831" w:rsidRPr="007D7C68">
        <w:rPr>
          <w:rFonts w:ascii="Traditional Arabic" w:hAnsi="Traditional Arabic" w:cs="Traditional Arabic"/>
          <w:b/>
          <w:bCs/>
          <w:color w:val="000099"/>
          <w:sz w:val="32"/>
          <w:szCs w:val="32"/>
          <w:rtl/>
          <w:lang w:eastAsia="ar-SA"/>
        </w:rPr>
        <w:t xml:space="preserve"> إلى ه</w:t>
      </w:r>
      <w:r w:rsidR="00FE2831" w:rsidRPr="007D7C68">
        <w:rPr>
          <w:rFonts w:ascii="Traditional Arabic" w:hAnsi="Traditional Arabic" w:cs="Traditional Arabic" w:hint="eastAsia"/>
          <w:b/>
          <w:bCs/>
          <w:color w:val="000099"/>
          <w:sz w:val="32"/>
          <w:szCs w:val="32"/>
          <w:rtl/>
          <w:lang w:eastAsia="ar-SA"/>
        </w:rPr>
        <w:t>ذا</w:t>
      </w:r>
      <w:r w:rsidR="00FE2831" w:rsidRPr="007D7C68">
        <w:rPr>
          <w:rFonts w:ascii="Traditional Arabic" w:hAnsi="Traditional Arabic" w:cs="Traditional Arabic"/>
          <w:b/>
          <w:bCs/>
          <w:color w:val="000099"/>
          <w:sz w:val="32"/>
          <w:szCs w:val="32"/>
          <w:rtl/>
          <w:lang w:eastAsia="ar-SA"/>
        </w:rPr>
        <w:t xml:space="preserve"> القلب</w:t>
      </w:r>
      <w:r w:rsidR="00FE2831" w:rsidRPr="007D7C68">
        <w:rPr>
          <w:rFonts w:ascii="Traditional Arabic" w:hAnsi="Traditional Arabic" w:cs="Traditional Arabic" w:hint="eastAsia"/>
          <w:b/>
          <w:bCs/>
          <w:color w:val="000099"/>
          <w:sz w:val="32"/>
          <w:szCs w:val="32"/>
          <w:rtl/>
          <w:lang w:eastAsia="ar-SA"/>
        </w:rPr>
        <w:t>ِ</w:t>
      </w:r>
      <w:r w:rsidR="00FE2831" w:rsidRPr="007D7C68">
        <w:rPr>
          <w:rFonts w:ascii="Traditional Arabic" w:hAnsi="Traditional Arabic" w:cs="Traditional Arabic"/>
          <w:b/>
          <w:bCs/>
          <w:color w:val="000099"/>
          <w:sz w:val="32"/>
          <w:szCs w:val="32"/>
          <w:rtl/>
          <w:lang w:eastAsia="ar-SA"/>
        </w:rPr>
        <w:t xml:space="preserve"> من اليد</w:t>
      </w:r>
      <w:r w:rsidR="00FE2831" w:rsidRPr="007D7C68">
        <w:rPr>
          <w:rFonts w:ascii="Traditional Arabic" w:hAnsi="Traditional Arabic" w:cs="Traditional Arabic" w:hint="eastAsia"/>
          <w:b/>
          <w:bCs/>
          <w:color w:val="000099"/>
          <w:sz w:val="32"/>
          <w:szCs w:val="32"/>
          <w:rtl/>
          <w:lang w:eastAsia="ar-SA"/>
        </w:rPr>
        <w:t>ِ</w:t>
      </w:r>
      <w:r w:rsidR="00FE2831" w:rsidRPr="007D7C68">
        <w:rPr>
          <w:rFonts w:ascii="Traditional Arabic" w:hAnsi="Traditional Arabic" w:cs="Traditional Arabic"/>
          <w:b/>
          <w:bCs/>
          <w:color w:val="000099"/>
          <w:sz w:val="32"/>
          <w:szCs w:val="32"/>
          <w:rtl/>
          <w:lang w:eastAsia="ar-SA"/>
        </w:rPr>
        <w:t xml:space="preserve"> إلى الفم</w:t>
      </w:r>
      <w:r w:rsidR="00FE2831" w:rsidRPr="007D7C68">
        <w:rPr>
          <w:rFonts w:ascii="Traditional Arabic" w:hAnsi="Traditional Arabic" w:cs="Traditional Arabic" w:hint="eastAsia"/>
          <w:b/>
          <w:bCs/>
          <w:color w:val="000099"/>
          <w:sz w:val="32"/>
          <w:szCs w:val="32"/>
          <w:rtl/>
          <w:lang w:eastAsia="ar-SA"/>
        </w:rPr>
        <w:t>ِ</w:t>
      </w:r>
      <w:r w:rsidR="00FE2831" w:rsidRPr="007D7C68">
        <w:rPr>
          <w:rFonts w:ascii="Traditional Arabic" w:hAnsi="Traditional Arabic" w:cs="Traditional Arabic"/>
          <w:b/>
          <w:bCs/>
          <w:color w:val="000099"/>
          <w:sz w:val="32"/>
          <w:szCs w:val="32"/>
          <w:rtl/>
          <w:lang w:eastAsia="ar-SA"/>
        </w:rPr>
        <w:t>!</w:t>
      </w:r>
    </w:p>
    <w:p w:rsidR="00FE2831" w:rsidRPr="007D7C68" w:rsidRDefault="00FE2831" w:rsidP="00D553A9">
      <w:pPr>
        <w:ind w:firstLine="282"/>
        <w:jc w:val="lowKashida"/>
        <w:rPr>
          <w:rFonts w:ascii="Traditional Arabic" w:hAnsi="Traditional Arabic" w:cs="Traditional Arabic"/>
          <w:b/>
          <w:bCs/>
          <w:color w:val="000099"/>
          <w:sz w:val="32"/>
          <w:szCs w:val="32"/>
          <w:rtl/>
          <w:lang w:eastAsia="ar-SA"/>
        </w:rPr>
      </w:pPr>
      <w:r w:rsidRPr="007D7C68">
        <w:rPr>
          <w:rFonts w:ascii="Traditional Arabic" w:hAnsi="Traditional Arabic" w:cs="Traditional Arabic" w:hint="eastAsia"/>
          <w:b/>
          <w:bCs/>
          <w:color w:val="FF0000"/>
          <w:sz w:val="32"/>
          <w:szCs w:val="32"/>
          <w:rtl/>
          <w:lang w:eastAsia="ar-SA"/>
        </w:rPr>
        <w:t>اللَّهُمَّ</w:t>
      </w:r>
      <w:r w:rsidRPr="007D7C68">
        <w:rPr>
          <w:rFonts w:ascii="Traditional Arabic" w:hAnsi="Traditional Arabic" w:cs="Traditional Arabic"/>
          <w:b/>
          <w:bCs/>
          <w:color w:val="FF0000"/>
          <w:sz w:val="32"/>
          <w:szCs w:val="32"/>
          <w:rtl/>
          <w:lang w:eastAsia="ar-SA"/>
        </w:rPr>
        <w:t xml:space="preserve"> أ</w:t>
      </w:r>
      <w:r w:rsidRPr="007D7C68">
        <w:rPr>
          <w:rFonts w:ascii="Traditional Arabic" w:hAnsi="Traditional Arabic" w:cs="Traditional Arabic" w:hint="eastAsia"/>
          <w:b/>
          <w:bCs/>
          <w:color w:val="FF0000"/>
          <w:sz w:val="32"/>
          <w:szCs w:val="32"/>
          <w:rtl/>
          <w:lang w:eastAsia="ar-SA"/>
        </w:rPr>
        <w:t>َصلِحْ</w:t>
      </w:r>
      <w:r w:rsidRPr="007D7C68">
        <w:rPr>
          <w:rFonts w:ascii="Traditional Arabic" w:hAnsi="Traditional Arabic" w:cs="Traditional Arabic"/>
          <w:b/>
          <w:bCs/>
          <w:color w:val="FF0000"/>
          <w:sz w:val="32"/>
          <w:szCs w:val="32"/>
          <w:rtl/>
          <w:lang w:eastAsia="ar-SA"/>
        </w:rPr>
        <w:t xml:space="preserve"> لنا </w:t>
      </w:r>
      <w:r w:rsidRPr="007D7C68">
        <w:rPr>
          <w:rFonts w:ascii="Traditional Arabic" w:hAnsi="Traditional Arabic" w:cs="Traditional Arabic" w:hint="eastAsia"/>
          <w:b/>
          <w:bCs/>
          <w:color w:val="FF0000"/>
          <w:sz w:val="32"/>
          <w:szCs w:val="32"/>
          <w:rtl/>
          <w:lang w:eastAsia="ar-SA"/>
        </w:rPr>
        <w:t>شأنَنا</w:t>
      </w:r>
      <w:r w:rsidRPr="007D7C68">
        <w:rPr>
          <w:rFonts w:ascii="Traditional Arabic" w:hAnsi="Traditional Arabic" w:cs="Traditional Arabic"/>
          <w:b/>
          <w:bCs/>
          <w:color w:val="FF0000"/>
          <w:sz w:val="32"/>
          <w:szCs w:val="32"/>
          <w:rtl/>
          <w:lang w:eastAsia="ar-SA"/>
        </w:rPr>
        <w:t xml:space="preserve"> كل</w:t>
      </w:r>
      <w:r w:rsidRPr="007D7C68">
        <w:rPr>
          <w:rFonts w:ascii="Traditional Arabic" w:hAnsi="Traditional Arabic" w:cs="Traditional Arabic" w:hint="eastAsia"/>
          <w:b/>
          <w:bCs/>
          <w:color w:val="FF0000"/>
          <w:sz w:val="32"/>
          <w:szCs w:val="32"/>
          <w:rtl/>
          <w:lang w:eastAsia="ar-SA"/>
        </w:rPr>
        <w:t>َّه،</w:t>
      </w:r>
      <w:r w:rsidRPr="007D7C68">
        <w:rPr>
          <w:rFonts w:ascii="Traditional Arabic" w:hAnsi="Traditional Arabic" w:cs="Traditional Arabic"/>
          <w:b/>
          <w:bCs/>
          <w:color w:val="000099"/>
          <w:sz w:val="32"/>
          <w:szCs w:val="32"/>
          <w:rtl/>
          <w:lang w:eastAsia="ar-SA"/>
        </w:rPr>
        <w:t xml:space="preserve"> و</w:t>
      </w:r>
      <w:r w:rsidRPr="007D7C68">
        <w:rPr>
          <w:rFonts w:ascii="Traditional Arabic" w:hAnsi="Traditional Arabic" w:cs="Traditional Arabic" w:hint="eastAsia"/>
          <w:b/>
          <w:bCs/>
          <w:color w:val="000099"/>
          <w:sz w:val="32"/>
          <w:szCs w:val="32"/>
          <w:rtl/>
          <w:lang w:eastAsia="ar-SA"/>
        </w:rPr>
        <w:t>الْطُفْ</w:t>
      </w:r>
      <w:r w:rsidRPr="007D7C68">
        <w:rPr>
          <w:rFonts w:ascii="Traditional Arabic" w:hAnsi="Traditional Arabic" w:cs="Traditional Arabic"/>
          <w:b/>
          <w:bCs/>
          <w:color w:val="000099"/>
          <w:sz w:val="32"/>
          <w:szCs w:val="32"/>
          <w:rtl/>
          <w:lang w:eastAsia="ar-SA"/>
        </w:rPr>
        <w:t xml:space="preserve"> بنا</w:t>
      </w:r>
      <w:r w:rsidRPr="007D7C68">
        <w:rPr>
          <w:rFonts w:ascii="Traditional Arabic" w:hAnsi="Traditional Arabic" w:cs="Traditional Arabic" w:hint="eastAsia"/>
          <w:b/>
          <w:bCs/>
          <w:color w:val="000099"/>
          <w:sz w:val="32"/>
          <w:szCs w:val="32"/>
          <w:rtl/>
          <w:lang w:eastAsia="ar-SA"/>
        </w:rPr>
        <w:t>،</w:t>
      </w:r>
      <w:r w:rsidRPr="007D7C68">
        <w:rPr>
          <w:rFonts w:ascii="Traditional Arabic" w:hAnsi="Traditional Arabic" w:cs="Traditional Arabic"/>
          <w:b/>
          <w:bCs/>
          <w:color w:val="000099"/>
          <w:sz w:val="32"/>
          <w:szCs w:val="32"/>
          <w:rtl/>
          <w:lang w:eastAsia="ar-SA"/>
        </w:rPr>
        <w:t xml:space="preserve"> </w:t>
      </w:r>
      <w:r w:rsidRPr="007D7C68">
        <w:rPr>
          <w:rFonts w:ascii="Traditional Arabic" w:hAnsi="Traditional Arabic" w:cs="Traditional Arabic" w:hint="eastAsia"/>
          <w:b/>
          <w:bCs/>
          <w:color w:val="000099"/>
          <w:sz w:val="32"/>
          <w:szCs w:val="32"/>
          <w:rtl/>
          <w:lang w:eastAsia="ar-SA"/>
        </w:rPr>
        <w:t>وتجاوَزْ</w:t>
      </w:r>
      <w:r w:rsidRPr="007D7C68">
        <w:rPr>
          <w:rFonts w:ascii="Traditional Arabic" w:hAnsi="Traditional Arabic" w:cs="Traditional Arabic"/>
          <w:b/>
          <w:bCs/>
          <w:color w:val="000099"/>
          <w:sz w:val="32"/>
          <w:szCs w:val="32"/>
          <w:rtl/>
          <w:lang w:eastAsia="ar-SA"/>
        </w:rPr>
        <w:t xml:space="preserve"> عن</w:t>
      </w:r>
      <w:r w:rsidRPr="007D7C68">
        <w:rPr>
          <w:rFonts w:ascii="Traditional Arabic" w:hAnsi="Traditional Arabic" w:cs="Traditional Arabic" w:hint="eastAsia"/>
          <w:b/>
          <w:bCs/>
          <w:color w:val="000099"/>
          <w:sz w:val="32"/>
          <w:szCs w:val="32"/>
          <w:rtl/>
          <w:lang w:eastAsia="ar-SA"/>
        </w:rPr>
        <w:t>َّا،</w:t>
      </w:r>
      <w:r w:rsidRPr="007D7C68">
        <w:rPr>
          <w:rFonts w:ascii="Traditional Arabic" w:hAnsi="Traditional Arabic" w:cs="Traditional Arabic"/>
          <w:b/>
          <w:bCs/>
          <w:color w:val="000099"/>
          <w:sz w:val="32"/>
          <w:szCs w:val="32"/>
          <w:rtl/>
          <w:lang w:eastAsia="ar-SA"/>
        </w:rPr>
        <w:t xml:space="preserve"> </w:t>
      </w:r>
      <w:r w:rsidRPr="007D7C68">
        <w:rPr>
          <w:rFonts w:ascii="Traditional Arabic" w:hAnsi="Traditional Arabic" w:cs="Traditional Arabic" w:hint="eastAsia"/>
          <w:b/>
          <w:bCs/>
          <w:color w:val="000099"/>
          <w:sz w:val="32"/>
          <w:szCs w:val="32"/>
          <w:rtl/>
          <w:lang w:eastAsia="ar-SA"/>
        </w:rPr>
        <w:t>واغفِرْ</w:t>
      </w:r>
      <w:r w:rsidRPr="007D7C68">
        <w:rPr>
          <w:rFonts w:ascii="Traditional Arabic" w:hAnsi="Traditional Arabic" w:cs="Traditional Arabic"/>
          <w:b/>
          <w:bCs/>
          <w:color w:val="000099"/>
          <w:sz w:val="32"/>
          <w:szCs w:val="32"/>
          <w:rtl/>
          <w:lang w:eastAsia="ar-SA"/>
        </w:rPr>
        <w:t xml:space="preserve"> لنا ولوال</w:t>
      </w:r>
      <w:r w:rsidRPr="007D7C68">
        <w:rPr>
          <w:rFonts w:ascii="Traditional Arabic" w:hAnsi="Traditional Arabic" w:cs="Traditional Arabic" w:hint="eastAsia"/>
          <w:b/>
          <w:bCs/>
          <w:color w:val="000099"/>
          <w:sz w:val="32"/>
          <w:szCs w:val="32"/>
          <w:rtl/>
          <w:lang w:eastAsia="ar-SA"/>
        </w:rPr>
        <w:t>ِدِينا</w:t>
      </w:r>
      <w:r w:rsidRPr="007D7C68">
        <w:rPr>
          <w:rFonts w:ascii="Traditional Arabic" w:hAnsi="Traditional Arabic" w:cs="Traditional Arabic"/>
          <w:b/>
          <w:bCs/>
          <w:color w:val="000099"/>
          <w:sz w:val="32"/>
          <w:szCs w:val="32"/>
          <w:rtl/>
          <w:lang w:eastAsia="ar-SA"/>
        </w:rPr>
        <w:t>.</w:t>
      </w:r>
    </w:p>
    <w:p w:rsidR="00FE2831" w:rsidRPr="007D7C68" w:rsidRDefault="00FE2831" w:rsidP="00D553A9">
      <w:pPr>
        <w:ind w:firstLine="282"/>
        <w:jc w:val="lowKashida"/>
        <w:rPr>
          <w:rFonts w:ascii="Traditional Arabic" w:hAnsi="Traditional Arabic" w:cs="Traditional Arabic"/>
          <w:b/>
          <w:bCs/>
          <w:color w:val="000099"/>
          <w:sz w:val="32"/>
          <w:szCs w:val="32"/>
          <w:rtl/>
          <w:lang w:eastAsia="ar-SA"/>
        </w:rPr>
      </w:pPr>
      <w:r w:rsidRPr="007D7C68">
        <w:rPr>
          <w:rFonts w:ascii="Traditional Arabic" w:hAnsi="Traditional Arabic" w:cs="Traditional Arabic" w:hint="eastAsia"/>
          <w:b/>
          <w:bCs/>
          <w:noProof/>
          <w:color w:val="FF0000"/>
          <w:sz w:val="32"/>
          <w:szCs w:val="32"/>
          <w:rtl/>
          <w:lang w:eastAsia="ar-SA"/>
        </w:rPr>
        <w:t>اللَّهُمَّ</w:t>
      </w:r>
      <w:r w:rsidRPr="007D7C68">
        <w:rPr>
          <w:rFonts w:ascii="Traditional Arabic" w:hAnsi="Traditional Arabic" w:cs="Traditional Arabic"/>
          <w:b/>
          <w:bCs/>
          <w:noProof/>
          <w:color w:val="FF0000"/>
          <w:sz w:val="32"/>
          <w:szCs w:val="32"/>
          <w:rtl/>
          <w:lang w:eastAsia="ar-SA"/>
        </w:rPr>
        <w:t xml:space="preserve"> است</w:t>
      </w:r>
      <w:r w:rsidRPr="007D7C68">
        <w:rPr>
          <w:rFonts w:ascii="Traditional Arabic" w:hAnsi="Traditional Arabic" w:cs="Traditional Arabic" w:hint="eastAsia"/>
          <w:b/>
          <w:bCs/>
          <w:noProof/>
          <w:color w:val="FF0000"/>
          <w:sz w:val="32"/>
          <w:szCs w:val="32"/>
          <w:rtl/>
          <w:lang w:eastAsia="ar-SA"/>
        </w:rPr>
        <w:t>ُرْ</w:t>
      </w:r>
      <w:r w:rsidRPr="007D7C68">
        <w:rPr>
          <w:rFonts w:ascii="Traditional Arabic" w:hAnsi="Traditional Arabic" w:cs="Traditional Arabic"/>
          <w:b/>
          <w:bCs/>
          <w:noProof/>
          <w:color w:val="FF0000"/>
          <w:sz w:val="32"/>
          <w:szCs w:val="32"/>
          <w:rtl/>
          <w:lang w:eastAsia="ar-SA"/>
        </w:rPr>
        <w:t xml:space="preserve"> ع</w:t>
      </w:r>
      <w:r w:rsidRPr="007D7C68">
        <w:rPr>
          <w:rFonts w:ascii="Traditional Arabic" w:hAnsi="Traditional Arabic" w:cs="Traditional Arabic" w:hint="eastAsia"/>
          <w:b/>
          <w:bCs/>
          <w:noProof/>
          <w:color w:val="FF0000"/>
          <w:sz w:val="32"/>
          <w:szCs w:val="32"/>
          <w:rtl/>
          <w:lang w:eastAsia="ar-SA"/>
        </w:rPr>
        <w:t>َوْراتِنا،</w:t>
      </w:r>
      <w:r w:rsidRPr="007D7C68">
        <w:rPr>
          <w:rFonts w:ascii="Traditional Arabic" w:hAnsi="Traditional Arabic" w:cs="Traditional Arabic"/>
          <w:b/>
          <w:bCs/>
          <w:noProof/>
          <w:color w:val="FF0000"/>
          <w:sz w:val="32"/>
          <w:szCs w:val="32"/>
          <w:rtl/>
          <w:lang w:eastAsia="ar-SA"/>
        </w:rPr>
        <w:t xml:space="preserve"> </w:t>
      </w:r>
      <w:r w:rsidRPr="007D7C68">
        <w:rPr>
          <w:rFonts w:ascii="Traditional Arabic" w:hAnsi="Traditional Arabic" w:cs="Traditional Arabic" w:hint="eastAsia"/>
          <w:b/>
          <w:bCs/>
          <w:noProof/>
          <w:color w:val="FF0000"/>
          <w:sz w:val="32"/>
          <w:szCs w:val="32"/>
          <w:rtl/>
          <w:lang w:eastAsia="ar-SA"/>
        </w:rPr>
        <w:t>وآمِنْ</w:t>
      </w:r>
      <w:r w:rsidRPr="007D7C68">
        <w:rPr>
          <w:rFonts w:ascii="Traditional Arabic" w:hAnsi="Traditional Arabic" w:cs="Traditional Arabic"/>
          <w:b/>
          <w:bCs/>
          <w:noProof/>
          <w:color w:val="FF0000"/>
          <w:sz w:val="32"/>
          <w:szCs w:val="32"/>
          <w:rtl/>
          <w:lang w:eastAsia="ar-SA"/>
        </w:rPr>
        <w:t xml:space="preserve"> ر</w:t>
      </w:r>
      <w:r w:rsidRPr="007D7C68">
        <w:rPr>
          <w:rFonts w:ascii="Traditional Arabic" w:hAnsi="Traditional Arabic" w:cs="Traditional Arabic" w:hint="eastAsia"/>
          <w:b/>
          <w:bCs/>
          <w:noProof/>
          <w:color w:val="FF0000"/>
          <w:sz w:val="32"/>
          <w:szCs w:val="32"/>
          <w:rtl/>
          <w:lang w:eastAsia="ar-SA"/>
        </w:rPr>
        <w:t>َوْعاتِنا،</w:t>
      </w:r>
      <w:r w:rsidRPr="007D7C68">
        <w:rPr>
          <w:rFonts w:ascii="Traditional Arabic" w:hAnsi="Traditional Arabic" w:cs="Traditional Arabic"/>
          <w:b/>
          <w:bCs/>
          <w:noProof/>
          <w:color w:val="000099"/>
          <w:sz w:val="32"/>
          <w:szCs w:val="32"/>
          <w:rtl/>
          <w:lang w:eastAsia="ar-SA"/>
        </w:rPr>
        <w:t xml:space="preserve"> </w:t>
      </w:r>
      <w:r w:rsidRPr="007D7C68">
        <w:rPr>
          <w:rFonts w:ascii="Traditional Arabic" w:hAnsi="Traditional Arabic" w:cs="Traditional Arabic" w:hint="eastAsia"/>
          <w:b/>
          <w:bCs/>
          <w:noProof/>
          <w:color w:val="000099"/>
          <w:sz w:val="32"/>
          <w:szCs w:val="32"/>
          <w:rtl/>
          <w:lang w:eastAsia="ar-SA"/>
        </w:rPr>
        <w:t>وارفَعْ</w:t>
      </w:r>
      <w:r w:rsidRPr="007D7C68">
        <w:rPr>
          <w:rFonts w:ascii="Traditional Arabic" w:hAnsi="Traditional Arabic" w:cs="Traditional Arabic"/>
          <w:b/>
          <w:bCs/>
          <w:noProof/>
          <w:color w:val="000099"/>
          <w:sz w:val="32"/>
          <w:szCs w:val="32"/>
          <w:rtl/>
          <w:lang w:eastAsia="ar-SA"/>
        </w:rPr>
        <w:t xml:space="preserve"> درجات</w:t>
      </w:r>
      <w:r w:rsidRPr="007D7C68">
        <w:rPr>
          <w:rFonts w:ascii="Traditional Arabic" w:hAnsi="Traditional Arabic" w:cs="Traditional Arabic" w:hint="eastAsia"/>
          <w:b/>
          <w:bCs/>
          <w:noProof/>
          <w:color w:val="000099"/>
          <w:sz w:val="32"/>
          <w:szCs w:val="32"/>
          <w:rtl/>
          <w:lang w:eastAsia="ar-SA"/>
        </w:rPr>
        <w:t>ِنا،</w:t>
      </w:r>
      <w:r w:rsidRPr="007D7C68">
        <w:rPr>
          <w:rFonts w:ascii="Traditional Arabic" w:hAnsi="Traditional Arabic" w:cs="Traditional Arabic"/>
          <w:b/>
          <w:bCs/>
          <w:noProof/>
          <w:color w:val="000099"/>
          <w:sz w:val="32"/>
          <w:szCs w:val="32"/>
          <w:rtl/>
          <w:lang w:eastAsia="ar-SA"/>
        </w:rPr>
        <w:t xml:space="preserve"> </w:t>
      </w:r>
      <w:r w:rsidRPr="007D7C68">
        <w:rPr>
          <w:rFonts w:ascii="Traditional Arabic" w:hAnsi="Traditional Arabic" w:cs="Traditional Arabic" w:hint="eastAsia"/>
          <w:b/>
          <w:bCs/>
          <w:noProof/>
          <w:color w:val="000099"/>
          <w:sz w:val="32"/>
          <w:szCs w:val="32"/>
          <w:rtl/>
          <w:lang w:eastAsia="ar-SA"/>
        </w:rPr>
        <w:t>وأَدخِلْنا</w:t>
      </w:r>
      <w:r w:rsidRPr="007D7C68">
        <w:rPr>
          <w:rFonts w:ascii="Traditional Arabic" w:hAnsi="Traditional Arabic" w:cs="Traditional Arabic"/>
          <w:b/>
          <w:bCs/>
          <w:noProof/>
          <w:color w:val="000099"/>
          <w:sz w:val="32"/>
          <w:szCs w:val="32"/>
          <w:rtl/>
          <w:lang w:eastAsia="ar-SA"/>
        </w:rPr>
        <w:t xml:space="preserve"> الجن</w:t>
      </w:r>
      <w:r w:rsidRPr="007D7C68">
        <w:rPr>
          <w:rFonts w:ascii="Traditional Arabic" w:hAnsi="Traditional Arabic" w:cs="Traditional Arabic" w:hint="eastAsia"/>
          <w:b/>
          <w:bCs/>
          <w:noProof/>
          <w:color w:val="000099"/>
          <w:sz w:val="32"/>
          <w:szCs w:val="32"/>
          <w:rtl/>
          <w:lang w:eastAsia="ar-SA"/>
        </w:rPr>
        <w:t>َّةَ</w:t>
      </w:r>
      <w:r w:rsidRPr="007D7C68">
        <w:rPr>
          <w:rFonts w:ascii="Traditional Arabic" w:hAnsi="Traditional Arabic" w:cs="Traditional Arabic"/>
          <w:b/>
          <w:bCs/>
          <w:noProof/>
          <w:color w:val="000099"/>
          <w:sz w:val="32"/>
          <w:szCs w:val="32"/>
          <w:rtl/>
          <w:lang w:eastAsia="ar-SA"/>
        </w:rPr>
        <w:t xml:space="preserve"> بغير</w:t>
      </w:r>
      <w:r w:rsidRPr="007D7C68">
        <w:rPr>
          <w:rFonts w:ascii="Traditional Arabic" w:hAnsi="Traditional Arabic" w:cs="Traditional Arabic" w:hint="eastAsia"/>
          <w:b/>
          <w:bCs/>
          <w:noProof/>
          <w:color w:val="000099"/>
          <w:sz w:val="32"/>
          <w:szCs w:val="32"/>
          <w:rtl/>
          <w:lang w:eastAsia="ar-SA"/>
        </w:rPr>
        <w:t>ِ</w:t>
      </w:r>
      <w:r w:rsidRPr="007D7C68">
        <w:rPr>
          <w:rFonts w:ascii="Traditional Arabic" w:hAnsi="Traditional Arabic" w:cs="Traditional Arabic"/>
          <w:b/>
          <w:bCs/>
          <w:noProof/>
          <w:color w:val="000099"/>
          <w:sz w:val="32"/>
          <w:szCs w:val="32"/>
          <w:rtl/>
          <w:lang w:eastAsia="ar-SA"/>
        </w:rPr>
        <w:t xml:space="preserve"> حساب</w:t>
      </w:r>
      <w:r w:rsidRPr="007D7C68">
        <w:rPr>
          <w:rFonts w:ascii="Traditional Arabic" w:hAnsi="Traditional Arabic" w:cs="Traditional Arabic" w:hint="eastAsia"/>
          <w:b/>
          <w:bCs/>
          <w:noProof/>
          <w:color w:val="000099"/>
          <w:sz w:val="32"/>
          <w:szCs w:val="32"/>
          <w:rtl/>
          <w:lang w:eastAsia="ar-SA"/>
        </w:rPr>
        <w:t>ٍ</w:t>
      </w:r>
      <w:r w:rsidRPr="007D7C68">
        <w:rPr>
          <w:rFonts w:ascii="Traditional Arabic" w:hAnsi="Traditional Arabic" w:cs="Traditional Arabic"/>
          <w:b/>
          <w:bCs/>
          <w:noProof/>
          <w:color w:val="000099"/>
          <w:sz w:val="32"/>
          <w:szCs w:val="32"/>
          <w:rtl/>
          <w:lang w:eastAsia="ar-SA"/>
        </w:rPr>
        <w:t>.</w:t>
      </w:r>
    </w:p>
    <w:p w:rsidR="00FE2831" w:rsidRPr="007D7C68" w:rsidRDefault="00FE2831" w:rsidP="00D553A9">
      <w:pPr>
        <w:ind w:firstLine="282"/>
        <w:jc w:val="lowKashida"/>
        <w:rPr>
          <w:rFonts w:ascii="Traditional Arabic" w:hAnsi="Traditional Arabic" w:cs="Traditional Arabic"/>
          <w:b/>
          <w:bCs/>
          <w:color w:val="000099"/>
          <w:sz w:val="32"/>
          <w:szCs w:val="32"/>
          <w:rtl/>
          <w:lang w:eastAsia="ar-SA"/>
        </w:rPr>
      </w:pPr>
      <w:r w:rsidRPr="007D7C68">
        <w:rPr>
          <w:rFonts w:ascii="Traditional Arabic" w:hAnsi="Traditional Arabic" w:cs="Traditional Arabic" w:hint="eastAsia"/>
          <w:b/>
          <w:bCs/>
          <w:color w:val="FF0000"/>
          <w:sz w:val="32"/>
          <w:szCs w:val="32"/>
          <w:rtl/>
          <w:lang w:eastAsia="ar-SA"/>
        </w:rPr>
        <w:t>اللَّهُمَّ</w:t>
      </w:r>
      <w:r w:rsidRPr="007D7C68">
        <w:rPr>
          <w:rFonts w:ascii="Traditional Arabic" w:hAnsi="Traditional Arabic" w:cs="Traditional Arabic"/>
          <w:b/>
          <w:bCs/>
          <w:color w:val="FF0000"/>
          <w:sz w:val="32"/>
          <w:szCs w:val="32"/>
          <w:lang w:eastAsia="ar-SA"/>
        </w:rPr>
        <w:t> </w:t>
      </w:r>
      <w:r w:rsidRPr="007D7C68">
        <w:rPr>
          <w:rFonts w:ascii="Traditional Arabic" w:hAnsi="Traditional Arabic" w:cs="Traditional Arabic" w:hint="eastAsia"/>
          <w:b/>
          <w:bCs/>
          <w:color w:val="FF0000"/>
          <w:sz w:val="32"/>
          <w:szCs w:val="32"/>
          <w:rtl/>
          <w:lang w:eastAsia="ar-SA"/>
        </w:rPr>
        <w:t>اجعَلْ</w:t>
      </w:r>
      <w:r w:rsidRPr="007D7C68">
        <w:rPr>
          <w:rFonts w:ascii="Traditional Arabic" w:hAnsi="Traditional Arabic" w:cs="Traditional Arabic"/>
          <w:b/>
          <w:bCs/>
          <w:color w:val="FF0000"/>
          <w:sz w:val="32"/>
          <w:szCs w:val="32"/>
          <w:rtl/>
          <w:lang w:eastAsia="ar-SA"/>
        </w:rPr>
        <w:t xml:space="preserve"> مكان</w:t>
      </w:r>
      <w:r w:rsidRPr="007D7C68">
        <w:rPr>
          <w:rFonts w:ascii="Traditional Arabic" w:hAnsi="Traditional Arabic" w:cs="Traditional Arabic" w:hint="eastAsia"/>
          <w:b/>
          <w:bCs/>
          <w:color w:val="FF0000"/>
          <w:sz w:val="32"/>
          <w:szCs w:val="32"/>
          <w:rtl/>
          <w:lang w:eastAsia="ar-SA"/>
        </w:rPr>
        <w:t>َ</w:t>
      </w:r>
      <w:r w:rsidRPr="007D7C68">
        <w:rPr>
          <w:rFonts w:ascii="Traditional Arabic" w:hAnsi="Traditional Arabic" w:cs="Traditional Arabic"/>
          <w:b/>
          <w:bCs/>
          <w:color w:val="FF0000"/>
          <w:sz w:val="32"/>
          <w:szCs w:val="32"/>
          <w:rtl/>
          <w:lang w:eastAsia="ar-SA"/>
        </w:rPr>
        <w:t xml:space="preserve"> الل</w:t>
      </w:r>
      <w:r w:rsidRPr="007D7C68">
        <w:rPr>
          <w:rFonts w:ascii="Traditional Arabic" w:hAnsi="Traditional Arabic" w:cs="Traditional Arabic" w:hint="eastAsia"/>
          <w:b/>
          <w:bCs/>
          <w:color w:val="FF0000"/>
          <w:sz w:val="32"/>
          <w:szCs w:val="32"/>
          <w:rtl/>
          <w:lang w:eastAsia="ar-SA"/>
        </w:rPr>
        <w:t>َّوعةِ</w:t>
      </w:r>
      <w:r w:rsidRPr="007D7C68">
        <w:rPr>
          <w:rFonts w:ascii="Traditional Arabic" w:hAnsi="Traditional Arabic" w:cs="Traditional Arabic"/>
          <w:b/>
          <w:bCs/>
          <w:color w:val="FF0000"/>
          <w:sz w:val="32"/>
          <w:szCs w:val="32"/>
          <w:rtl/>
          <w:lang w:eastAsia="ar-SA"/>
        </w:rPr>
        <w:t xml:space="preserve"> س</w:t>
      </w:r>
      <w:r w:rsidRPr="007D7C68">
        <w:rPr>
          <w:rFonts w:ascii="Traditional Arabic" w:hAnsi="Traditional Arabic" w:cs="Traditional Arabic" w:hint="eastAsia"/>
          <w:b/>
          <w:bCs/>
          <w:color w:val="FF0000"/>
          <w:sz w:val="32"/>
          <w:szCs w:val="32"/>
          <w:rtl/>
          <w:lang w:eastAsia="ar-SA"/>
        </w:rPr>
        <w:t>َلْوةً</w:t>
      </w:r>
      <w:r w:rsidRPr="00083A07">
        <w:rPr>
          <w:rFonts w:ascii="Traditional Arabic" w:hAnsi="Traditional Arabic" w:cs="Traditional Arabic" w:hint="eastAsia"/>
          <w:b/>
          <w:bCs/>
          <w:noProof/>
          <w:color w:val="000099"/>
          <w:sz w:val="32"/>
          <w:szCs w:val="32"/>
          <w:rtl/>
          <w:lang w:eastAsia="ar-SA"/>
        </w:rPr>
        <w:t>،</w:t>
      </w:r>
      <w:r w:rsidRPr="00083A07">
        <w:rPr>
          <w:rFonts w:ascii="Traditional Arabic" w:hAnsi="Traditional Arabic" w:cs="Traditional Arabic"/>
          <w:b/>
          <w:bCs/>
          <w:noProof/>
          <w:color w:val="000099"/>
          <w:sz w:val="32"/>
          <w:szCs w:val="32"/>
          <w:lang w:eastAsia="ar-SA"/>
        </w:rPr>
        <w:t> </w:t>
      </w:r>
      <w:r w:rsidRPr="00083A07">
        <w:rPr>
          <w:rFonts w:ascii="Traditional Arabic" w:hAnsi="Traditional Arabic" w:cs="Traditional Arabic" w:hint="eastAsia"/>
          <w:b/>
          <w:bCs/>
          <w:noProof/>
          <w:color w:val="000099"/>
          <w:sz w:val="32"/>
          <w:szCs w:val="32"/>
          <w:rtl/>
          <w:lang w:eastAsia="ar-SA"/>
        </w:rPr>
        <w:t>وجزاءَ</w:t>
      </w:r>
      <w:r w:rsidRPr="00083A07">
        <w:rPr>
          <w:rFonts w:ascii="Traditional Arabic" w:hAnsi="Traditional Arabic" w:cs="Traditional Arabic"/>
          <w:b/>
          <w:bCs/>
          <w:noProof/>
          <w:color w:val="000099"/>
          <w:sz w:val="32"/>
          <w:szCs w:val="32"/>
          <w:rtl/>
          <w:lang w:eastAsia="ar-SA"/>
        </w:rPr>
        <w:t xml:space="preserve"> الح</w:t>
      </w:r>
      <w:r w:rsidRPr="00083A07">
        <w:rPr>
          <w:rFonts w:ascii="Traditional Arabic" w:hAnsi="Traditional Arabic" w:cs="Traditional Arabic" w:hint="eastAsia"/>
          <w:b/>
          <w:bCs/>
          <w:noProof/>
          <w:color w:val="000099"/>
          <w:sz w:val="32"/>
          <w:szCs w:val="32"/>
          <w:rtl/>
          <w:lang w:eastAsia="ar-SA"/>
        </w:rPr>
        <w:t>ُزنِ</w:t>
      </w:r>
      <w:r w:rsidRPr="00083A07">
        <w:rPr>
          <w:rFonts w:ascii="Traditional Arabic" w:hAnsi="Traditional Arabic" w:cs="Traditional Arabic"/>
          <w:b/>
          <w:bCs/>
          <w:noProof/>
          <w:color w:val="000099"/>
          <w:sz w:val="32"/>
          <w:szCs w:val="32"/>
          <w:rtl/>
          <w:lang w:eastAsia="ar-SA"/>
        </w:rPr>
        <w:t xml:space="preserve"> </w:t>
      </w:r>
      <w:r w:rsidRPr="00083A07">
        <w:rPr>
          <w:rFonts w:ascii="Traditional Arabic" w:hAnsi="Traditional Arabic" w:cs="Traditional Arabic" w:hint="eastAsia"/>
          <w:b/>
          <w:bCs/>
          <w:noProof/>
          <w:color w:val="000099"/>
          <w:sz w:val="32"/>
          <w:szCs w:val="32"/>
          <w:rtl/>
          <w:lang w:eastAsia="ar-SA"/>
        </w:rPr>
        <w:t>سرورًا،</w:t>
      </w:r>
      <w:r w:rsidRPr="007D7C68">
        <w:rPr>
          <w:rFonts w:ascii="Traditional Arabic" w:hAnsi="Traditional Arabic" w:cs="Traditional Arabic"/>
          <w:b/>
          <w:bCs/>
          <w:noProof/>
          <w:color w:val="000099"/>
          <w:sz w:val="32"/>
          <w:szCs w:val="32"/>
          <w:rtl/>
          <w:lang w:eastAsia="ar-SA"/>
        </w:rPr>
        <w:t xml:space="preserve"> و</w:t>
      </w:r>
      <w:r w:rsidRPr="007D7C68">
        <w:rPr>
          <w:rFonts w:ascii="Traditional Arabic" w:hAnsi="Traditional Arabic" w:cs="Traditional Arabic" w:hint="eastAsia"/>
          <w:b/>
          <w:bCs/>
          <w:noProof/>
          <w:color w:val="000099"/>
          <w:sz w:val="32"/>
          <w:szCs w:val="32"/>
          <w:rtl/>
          <w:lang w:eastAsia="ar-SA"/>
        </w:rPr>
        <w:t>عندَ</w:t>
      </w:r>
      <w:r w:rsidRPr="007D7C68">
        <w:rPr>
          <w:rFonts w:ascii="Traditional Arabic" w:hAnsi="Traditional Arabic" w:cs="Traditional Arabic"/>
          <w:b/>
          <w:bCs/>
          <w:noProof/>
          <w:color w:val="000099"/>
          <w:sz w:val="32"/>
          <w:szCs w:val="32"/>
          <w:rtl/>
          <w:lang w:eastAsia="ar-SA"/>
        </w:rPr>
        <w:t xml:space="preserve"> ا</w:t>
      </w:r>
      <w:r w:rsidRPr="007D7C68">
        <w:rPr>
          <w:rFonts w:ascii="Traditional Arabic" w:hAnsi="Traditional Arabic" w:cs="Traditional Arabic" w:hint="eastAsia"/>
          <w:b/>
          <w:bCs/>
          <w:noProof/>
          <w:color w:val="000099"/>
          <w:sz w:val="32"/>
          <w:szCs w:val="32"/>
          <w:rtl/>
          <w:lang w:eastAsia="ar-SA"/>
        </w:rPr>
        <w:t>لخوفِ</w:t>
      </w:r>
      <w:r w:rsidRPr="007D7C68">
        <w:rPr>
          <w:rFonts w:ascii="Traditional Arabic" w:hAnsi="Traditional Arabic" w:cs="Traditional Arabic"/>
          <w:b/>
          <w:bCs/>
          <w:noProof/>
          <w:color w:val="000099"/>
          <w:sz w:val="32"/>
          <w:szCs w:val="32"/>
          <w:rtl/>
          <w:lang w:eastAsia="ar-SA"/>
        </w:rPr>
        <w:t xml:space="preserve"> أمن</w:t>
      </w:r>
      <w:r w:rsidRPr="007D7C68">
        <w:rPr>
          <w:rFonts w:ascii="Traditional Arabic" w:hAnsi="Traditional Arabic" w:cs="Traditional Arabic" w:hint="eastAsia"/>
          <w:b/>
          <w:bCs/>
          <w:noProof/>
          <w:color w:val="000099"/>
          <w:sz w:val="32"/>
          <w:szCs w:val="32"/>
          <w:rtl/>
          <w:lang w:eastAsia="ar-SA"/>
        </w:rPr>
        <w:t>ًا</w:t>
      </w:r>
      <w:r w:rsidRPr="007D7C68">
        <w:rPr>
          <w:rFonts w:ascii="Traditional Arabic" w:hAnsi="Traditional Arabic" w:cs="Traditional Arabic"/>
          <w:b/>
          <w:bCs/>
          <w:color w:val="000099"/>
          <w:sz w:val="32"/>
          <w:szCs w:val="32"/>
          <w:rtl/>
          <w:lang w:eastAsia="ar-SA"/>
        </w:rPr>
        <w:t>.</w:t>
      </w:r>
    </w:p>
    <w:p w:rsidR="00FE2831" w:rsidRPr="007D7C68" w:rsidRDefault="00FE2831" w:rsidP="003223BE">
      <w:pPr>
        <w:ind w:firstLine="282"/>
        <w:jc w:val="lowKashida"/>
        <w:rPr>
          <w:rFonts w:ascii="Traditional Arabic" w:hAnsi="Traditional Arabic" w:cs="Traditional Arabic"/>
          <w:b/>
          <w:bCs/>
          <w:color w:val="FF0000"/>
          <w:sz w:val="32"/>
          <w:szCs w:val="32"/>
          <w:rtl/>
          <w:lang w:eastAsia="ar-SA"/>
        </w:rPr>
      </w:pPr>
      <w:r w:rsidRPr="00E94A60">
        <w:rPr>
          <w:rFonts w:ascii="Traditional Arabic" w:hAnsi="Traditional Arabic" w:cs="Traditional Arabic" w:hint="eastAsia"/>
          <w:b/>
          <w:bCs/>
          <w:color w:val="FF0000"/>
          <w:sz w:val="32"/>
          <w:szCs w:val="32"/>
          <w:rtl/>
          <w:lang w:eastAsia="ar-SA"/>
        </w:rPr>
        <w:t>اللَّهُمَّ</w:t>
      </w:r>
      <w:r w:rsidRPr="00E94A60">
        <w:rPr>
          <w:rFonts w:ascii="Traditional Arabic" w:hAnsi="Traditional Arabic" w:cs="Traditional Arabic"/>
          <w:b/>
          <w:bCs/>
          <w:color w:val="FF0000"/>
          <w:sz w:val="32"/>
          <w:szCs w:val="32"/>
          <w:rtl/>
          <w:lang w:eastAsia="ar-SA"/>
        </w:rPr>
        <w:t xml:space="preserve"> </w:t>
      </w:r>
      <w:r w:rsidRPr="00E94A60">
        <w:rPr>
          <w:rFonts w:ascii="Traditional Arabic" w:hAnsi="Traditional Arabic" w:cs="Traditional Arabic" w:hint="eastAsia"/>
          <w:b/>
          <w:bCs/>
          <w:color w:val="FF0000"/>
          <w:sz w:val="32"/>
          <w:szCs w:val="32"/>
          <w:rtl/>
          <w:lang w:eastAsia="ar-SA"/>
        </w:rPr>
        <w:t>اهْدِ</w:t>
      </w:r>
      <w:r w:rsidRPr="00E94A60">
        <w:rPr>
          <w:rFonts w:ascii="Traditional Arabic" w:hAnsi="Traditional Arabic" w:cs="Traditional Arabic"/>
          <w:b/>
          <w:bCs/>
          <w:color w:val="FF0000"/>
          <w:sz w:val="32"/>
          <w:szCs w:val="32"/>
          <w:rtl/>
          <w:lang w:eastAsia="ar-SA"/>
        </w:rPr>
        <w:t xml:space="preserve"> ح</w:t>
      </w:r>
      <w:r w:rsidRPr="00E94A60">
        <w:rPr>
          <w:rFonts w:ascii="Traditional Arabic" w:hAnsi="Traditional Arabic" w:cs="Traditional Arabic" w:hint="eastAsia"/>
          <w:b/>
          <w:bCs/>
          <w:color w:val="FF0000"/>
          <w:sz w:val="32"/>
          <w:szCs w:val="32"/>
          <w:rtl/>
          <w:lang w:eastAsia="ar-SA"/>
        </w:rPr>
        <w:t>َيارَى</w:t>
      </w:r>
      <w:r w:rsidRPr="00E94A60">
        <w:rPr>
          <w:rFonts w:ascii="Traditional Arabic" w:hAnsi="Traditional Arabic" w:cs="Traditional Arabic"/>
          <w:b/>
          <w:bCs/>
          <w:color w:val="FF0000"/>
          <w:sz w:val="32"/>
          <w:szCs w:val="32"/>
          <w:rtl/>
          <w:lang w:eastAsia="ar-SA"/>
        </w:rPr>
        <w:t xml:space="preserve"> البصائر</w:t>
      </w:r>
      <w:r w:rsidRPr="00E94A60">
        <w:rPr>
          <w:rFonts w:ascii="Traditional Arabic" w:hAnsi="Traditional Arabic" w:cs="Traditional Arabic" w:hint="eastAsia"/>
          <w:b/>
          <w:bCs/>
          <w:color w:val="FF0000"/>
          <w:sz w:val="32"/>
          <w:szCs w:val="32"/>
          <w:rtl/>
          <w:lang w:eastAsia="ar-SA"/>
        </w:rPr>
        <w:t>ِ</w:t>
      </w:r>
      <w:r w:rsidRPr="00E94A60">
        <w:rPr>
          <w:rFonts w:ascii="Traditional Arabic" w:hAnsi="Traditional Arabic" w:cs="Traditional Arabic"/>
          <w:b/>
          <w:bCs/>
          <w:color w:val="FF0000"/>
          <w:sz w:val="32"/>
          <w:szCs w:val="32"/>
          <w:rtl/>
          <w:lang w:eastAsia="ar-SA"/>
        </w:rPr>
        <w:t xml:space="preserve"> إلى نور</w:t>
      </w:r>
      <w:r w:rsidRPr="00E94A60">
        <w:rPr>
          <w:rFonts w:ascii="Traditional Arabic" w:hAnsi="Traditional Arabic" w:cs="Traditional Arabic" w:hint="eastAsia"/>
          <w:b/>
          <w:bCs/>
          <w:color w:val="FF0000"/>
          <w:sz w:val="32"/>
          <w:szCs w:val="32"/>
          <w:rtl/>
          <w:lang w:eastAsia="ar-SA"/>
        </w:rPr>
        <w:t>ِكَ،</w:t>
      </w:r>
      <w:r w:rsidRPr="007D7C68">
        <w:rPr>
          <w:rFonts w:ascii="Traditional Arabic" w:hAnsi="Traditional Arabic" w:cs="Traditional Arabic"/>
          <w:b/>
          <w:bCs/>
          <w:color w:val="000099"/>
          <w:sz w:val="32"/>
          <w:szCs w:val="32"/>
          <w:rtl/>
          <w:lang w:eastAsia="ar-SA"/>
        </w:rPr>
        <w:t xml:space="preserve"> وض</w:t>
      </w:r>
      <w:r w:rsidRPr="007D7C68">
        <w:rPr>
          <w:rFonts w:ascii="Traditional Arabic" w:hAnsi="Traditional Arabic" w:cs="Traditional Arabic" w:hint="eastAsia"/>
          <w:b/>
          <w:bCs/>
          <w:color w:val="000099"/>
          <w:sz w:val="32"/>
          <w:szCs w:val="32"/>
          <w:rtl/>
          <w:lang w:eastAsia="ar-SA"/>
        </w:rPr>
        <w:t>ُلَّالَ</w:t>
      </w:r>
      <w:r w:rsidRPr="007D7C68">
        <w:rPr>
          <w:rFonts w:ascii="Traditional Arabic" w:hAnsi="Traditional Arabic" w:cs="Traditional Arabic"/>
          <w:b/>
          <w:bCs/>
          <w:color w:val="000099"/>
          <w:sz w:val="32"/>
          <w:szCs w:val="32"/>
          <w:rtl/>
          <w:lang w:eastAsia="ar-SA"/>
        </w:rPr>
        <w:t xml:space="preserve"> المناهج</w:t>
      </w:r>
      <w:r w:rsidRPr="007D7C68">
        <w:rPr>
          <w:rFonts w:ascii="Traditional Arabic" w:hAnsi="Traditional Arabic" w:cs="Traditional Arabic" w:hint="eastAsia"/>
          <w:b/>
          <w:bCs/>
          <w:color w:val="000099"/>
          <w:sz w:val="32"/>
          <w:szCs w:val="32"/>
          <w:rtl/>
          <w:lang w:eastAsia="ar-SA"/>
        </w:rPr>
        <w:t>ِ</w:t>
      </w:r>
      <w:r w:rsidRPr="007D7C68">
        <w:rPr>
          <w:rFonts w:ascii="Traditional Arabic" w:hAnsi="Traditional Arabic" w:cs="Traditional Arabic"/>
          <w:b/>
          <w:bCs/>
          <w:color w:val="000099"/>
          <w:sz w:val="32"/>
          <w:szCs w:val="32"/>
          <w:rtl/>
          <w:lang w:eastAsia="ar-SA"/>
        </w:rPr>
        <w:t xml:space="preserve"> إلى صراط</w:t>
      </w:r>
      <w:r w:rsidRPr="007D7C68">
        <w:rPr>
          <w:rFonts w:ascii="Traditional Arabic" w:hAnsi="Traditional Arabic" w:cs="Traditional Arabic" w:hint="eastAsia"/>
          <w:b/>
          <w:bCs/>
          <w:color w:val="000099"/>
          <w:sz w:val="32"/>
          <w:szCs w:val="32"/>
          <w:rtl/>
          <w:lang w:eastAsia="ar-SA"/>
        </w:rPr>
        <w:t>ِكَ،</w:t>
      </w:r>
      <w:r w:rsidRPr="007D7C68">
        <w:rPr>
          <w:rFonts w:ascii="Traditional Arabic" w:hAnsi="Traditional Arabic" w:cs="Traditional Arabic"/>
          <w:b/>
          <w:bCs/>
          <w:color w:val="000099"/>
          <w:sz w:val="32"/>
          <w:szCs w:val="32"/>
          <w:rtl/>
          <w:lang w:eastAsia="ar-SA"/>
        </w:rPr>
        <w:t xml:space="preserve"> والز</w:t>
      </w:r>
      <w:r w:rsidRPr="007D7C68">
        <w:rPr>
          <w:rFonts w:ascii="Traditional Arabic" w:hAnsi="Traditional Arabic" w:cs="Traditional Arabic" w:hint="eastAsia"/>
          <w:b/>
          <w:bCs/>
          <w:color w:val="000099"/>
          <w:sz w:val="32"/>
          <w:szCs w:val="32"/>
          <w:rtl/>
          <w:lang w:eastAsia="ar-SA"/>
        </w:rPr>
        <w:t>َّائغينَ</w:t>
      </w:r>
      <w:r w:rsidRPr="007D7C68">
        <w:rPr>
          <w:rFonts w:ascii="Traditional Arabic" w:hAnsi="Traditional Arabic" w:cs="Traditional Arabic"/>
          <w:b/>
          <w:bCs/>
          <w:color w:val="000099"/>
          <w:sz w:val="32"/>
          <w:szCs w:val="32"/>
          <w:rtl/>
          <w:lang w:eastAsia="ar-SA"/>
        </w:rPr>
        <w:t xml:space="preserve"> عن الس</w:t>
      </w:r>
      <w:r w:rsidRPr="007D7C68">
        <w:rPr>
          <w:rFonts w:ascii="Traditional Arabic" w:hAnsi="Traditional Arabic" w:cs="Traditional Arabic" w:hint="eastAsia"/>
          <w:b/>
          <w:bCs/>
          <w:color w:val="000099"/>
          <w:sz w:val="32"/>
          <w:szCs w:val="32"/>
          <w:rtl/>
          <w:lang w:eastAsia="ar-SA"/>
        </w:rPr>
        <w:t>َّبيلِ</w:t>
      </w:r>
      <w:r w:rsidRPr="007D7C68">
        <w:rPr>
          <w:rFonts w:ascii="Traditional Arabic" w:hAnsi="Traditional Arabic" w:cs="Traditional Arabic"/>
          <w:b/>
          <w:bCs/>
          <w:color w:val="000099"/>
          <w:sz w:val="32"/>
          <w:szCs w:val="32"/>
          <w:rtl/>
          <w:lang w:eastAsia="ar-SA"/>
        </w:rPr>
        <w:t xml:space="preserve"> إلى ه</w:t>
      </w:r>
      <w:r w:rsidRPr="007D7C68">
        <w:rPr>
          <w:rFonts w:ascii="Traditional Arabic" w:hAnsi="Traditional Arabic" w:cs="Traditional Arabic" w:hint="eastAsia"/>
          <w:b/>
          <w:bCs/>
          <w:color w:val="000099"/>
          <w:sz w:val="32"/>
          <w:szCs w:val="32"/>
          <w:rtl/>
          <w:lang w:eastAsia="ar-SA"/>
        </w:rPr>
        <w:t>ُداكَ؛</w:t>
      </w:r>
      <w:r w:rsidRPr="007D7C68">
        <w:rPr>
          <w:rFonts w:ascii="Traditional Arabic" w:hAnsi="Traditional Arabic" w:cs="Traditional Arabic"/>
          <w:b/>
          <w:bCs/>
          <w:color w:val="000099"/>
          <w:sz w:val="32"/>
          <w:szCs w:val="32"/>
          <w:rtl/>
          <w:lang w:eastAsia="ar-SA"/>
        </w:rPr>
        <w:t xml:space="preserve"> </w:t>
      </w:r>
      <w:r w:rsidRPr="007D7C68">
        <w:rPr>
          <w:rFonts w:ascii="Traditional Arabic" w:hAnsi="Traditional Arabic" w:cs="Traditional Arabic" w:hint="eastAsia"/>
          <w:b/>
          <w:bCs/>
          <w:color w:val="000099"/>
          <w:sz w:val="32"/>
          <w:szCs w:val="32"/>
          <w:rtl/>
          <w:lang w:eastAsia="ar-SA"/>
        </w:rPr>
        <w:t>برحمتِكَ</w:t>
      </w:r>
      <w:r w:rsidRPr="007D7C68">
        <w:rPr>
          <w:rFonts w:ascii="Traditional Arabic" w:hAnsi="Traditional Arabic" w:cs="Traditional Arabic"/>
          <w:b/>
          <w:bCs/>
          <w:color w:val="000099"/>
          <w:sz w:val="32"/>
          <w:szCs w:val="32"/>
          <w:rtl/>
          <w:lang w:eastAsia="ar-SA"/>
        </w:rPr>
        <w:t xml:space="preserve"> يا أرحم</w:t>
      </w:r>
      <w:r w:rsidRPr="007D7C68">
        <w:rPr>
          <w:rFonts w:ascii="Traditional Arabic" w:hAnsi="Traditional Arabic" w:cs="Traditional Arabic" w:hint="eastAsia"/>
          <w:b/>
          <w:bCs/>
          <w:color w:val="000099"/>
          <w:sz w:val="32"/>
          <w:szCs w:val="32"/>
          <w:rtl/>
          <w:lang w:eastAsia="ar-SA"/>
        </w:rPr>
        <w:t>َ</w:t>
      </w:r>
      <w:r w:rsidRPr="007D7C68">
        <w:rPr>
          <w:rFonts w:ascii="Traditional Arabic" w:hAnsi="Traditional Arabic" w:cs="Traditional Arabic"/>
          <w:b/>
          <w:bCs/>
          <w:color w:val="000099"/>
          <w:sz w:val="32"/>
          <w:szCs w:val="32"/>
          <w:rtl/>
          <w:lang w:eastAsia="ar-SA"/>
        </w:rPr>
        <w:t xml:space="preserve"> الر</w:t>
      </w:r>
      <w:r w:rsidRPr="007D7C68">
        <w:rPr>
          <w:rFonts w:ascii="Traditional Arabic" w:hAnsi="Traditional Arabic" w:cs="Traditional Arabic" w:hint="eastAsia"/>
          <w:b/>
          <w:bCs/>
          <w:color w:val="000099"/>
          <w:sz w:val="32"/>
          <w:szCs w:val="32"/>
          <w:rtl/>
          <w:lang w:eastAsia="ar-SA"/>
        </w:rPr>
        <w:t>َّاحمينَ</w:t>
      </w:r>
      <w:r w:rsidRPr="007D7C68">
        <w:rPr>
          <w:rFonts w:ascii="Traditional Arabic" w:hAnsi="Traditional Arabic" w:cs="Traditional Arabic"/>
          <w:b/>
          <w:bCs/>
          <w:color w:val="000099"/>
          <w:sz w:val="32"/>
          <w:szCs w:val="32"/>
          <w:rtl/>
          <w:lang w:eastAsia="ar-SA"/>
        </w:rPr>
        <w:t>.</w:t>
      </w:r>
    </w:p>
    <w:p w:rsidR="00FE2831" w:rsidRPr="007D7C68" w:rsidRDefault="00FE2831" w:rsidP="003223BE">
      <w:pPr>
        <w:ind w:firstLine="282"/>
        <w:jc w:val="lowKashida"/>
        <w:rPr>
          <w:rFonts w:ascii="Traditional Arabic" w:hAnsi="Traditional Arabic" w:cs="Traditional Arabic"/>
          <w:b/>
          <w:bCs/>
          <w:color w:val="000099"/>
          <w:sz w:val="32"/>
          <w:szCs w:val="32"/>
          <w:rtl/>
          <w:lang w:eastAsia="ar-SA"/>
        </w:rPr>
      </w:pPr>
      <w:r w:rsidRPr="007D7C68">
        <w:rPr>
          <w:rFonts w:ascii="Traditional Arabic" w:hAnsi="Traditional Arabic" w:cs="Traditional Arabic" w:hint="eastAsia"/>
          <w:b/>
          <w:bCs/>
          <w:color w:val="FF0000"/>
          <w:sz w:val="32"/>
          <w:szCs w:val="32"/>
          <w:rtl/>
          <w:lang w:eastAsia="ar-SA"/>
        </w:rPr>
        <w:t>اللَّهُمَّ</w:t>
      </w:r>
      <w:r w:rsidRPr="007D7C68">
        <w:rPr>
          <w:rFonts w:ascii="Traditional Arabic" w:hAnsi="Traditional Arabic" w:cs="Traditional Arabic"/>
          <w:b/>
          <w:bCs/>
          <w:color w:val="FF0000"/>
          <w:sz w:val="32"/>
          <w:szCs w:val="32"/>
          <w:lang w:eastAsia="ar-SA"/>
        </w:rPr>
        <w:t> </w:t>
      </w:r>
      <w:r w:rsidRPr="007D7C68">
        <w:rPr>
          <w:rFonts w:ascii="Traditional Arabic" w:hAnsi="Traditional Arabic" w:cs="Traditional Arabic" w:hint="eastAsia"/>
          <w:b/>
          <w:bCs/>
          <w:color w:val="FF0000"/>
          <w:sz w:val="32"/>
          <w:szCs w:val="32"/>
          <w:rtl/>
          <w:lang w:eastAsia="ar-SA"/>
        </w:rPr>
        <w:t>إنَّا</w:t>
      </w:r>
      <w:r w:rsidRPr="007D7C68">
        <w:rPr>
          <w:rFonts w:ascii="Traditional Arabic" w:hAnsi="Traditional Arabic" w:cs="Traditional Arabic"/>
          <w:b/>
          <w:bCs/>
          <w:color w:val="FF0000"/>
          <w:sz w:val="32"/>
          <w:szCs w:val="32"/>
          <w:rtl/>
          <w:lang w:eastAsia="ar-SA"/>
        </w:rPr>
        <w:t xml:space="preserve"> نسأل</w:t>
      </w:r>
      <w:r w:rsidRPr="007D7C68">
        <w:rPr>
          <w:rFonts w:ascii="Traditional Arabic" w:hAnsi="Traditional Arabic" w:cs="Traditional Arabic" w:hint="eastAsia"/>
          <w:b/>
          <w:bCs/>
          <w:color w:val="FF0000"/>
          <w:sz w:val="32"/>
          <w:szCs w:val="32"/>
          <w:rtl/>
          <w:lang w:eastAsia="ar-SA"/>
        </w:rPr>
        <w:t>ُكَ</w:t>
      </w:r>
      <w:r w:rsidRPr="007D7C68">
        <w:rPr>
          <w:rFonts w:ascii="Traditional Arabic" w:hAnsi="Traditional Arabic" w:cs="Traditional Arabic"/>
          <w:b/>
          <w:bCs/>
          <w:color w:val="FF0000"/>
          <w:sz w:val="32"/>
          <w:szCs w:val="32"/>
          <w:rtl/>
          <w:lang w:eastAsia="ar-SA"/>
        </w:rPr>
        <w:t xml:space="preserve"> أ</w:t>
      </w:r>
      <w:r w:rsidRPr="007D7C68">
        <w:rPr>
          <w:rFonts w:ascii="Traditional Arabic" w:hAnsi="Traditional Arabic" w:cs="Traditional Arabic" w:hint="eastAsia"/>
          <w:b/>
          <w:bCs/>
          <w:color w:val="FF0000"/>
          <w:sz w:val="32"/>
          <w:szCs w:val="32"/>
          <w:rtl/>
          <w:lang w:eastAsia="ar-SA"/>
        </w:rPr>
        <w:t>َلْسِنةً</w:t>
      </w:r>
      <w:r w:rsidRPr="007D7C68">
        <w:rPr>
          <w:rFonts w:ascii="Traditional Arabic" w:hAnsi="Traditional Arabic" w:cs="Traditional Arabic"/>
          <w:b/>
          <w:bCs/>
          <w:color w:val="FF0000"/>
          <w:sz w:val="32"/>
          <w:szCs w:val="32"/>
          <w:rtl/>
          <w:lang w:eastAsia="ar-SA"/>
        </w:rPr>
        <w:t xml:space="preserve"> ذاكرة</w:t>
      </w:r>
      <w:r w:rsidRPr="007D7C68">
        <w:rPr>
          <w:rFonts w:ascii="Traditional Arabic" w:hAnsi="Traditional Arabic" w:cs="Traditional Arabic" w:hint="eastAsia"/>
          <w:b/>
          <w:bCs/>
          <w:color w:val="FF0000"/>
          <w:sz w:val="32"/>
          <w:szCs w:val="32"/>
          <w:rtl/>
          <w:lang w:eastAsia="ar-SA"/>
        </w:rPr>
        <w:t>ً</w:t>
      </w:r>
      <w:r w:rsidRPr="007D7C68">
        <w:rPr>
          <w:rFonts w:ascii="Traditional Arabic" w:hAnsi="Traditional Arabic" w:cs="Traditional Arabic"/>
          <w:b/>
          <w:bCs/>
          <w:color w:val="FF0000"/>
          <w:sz w:val="32"/>
          <w:szCs w:val="32"/>
          <w:rtl/>
          <w:lang w:eastAsia="ar-SA"/>
        </w:rPr>
        <w:t xml:space="preserve"> صادقة</w:t>
      </w:r>
      <w:r w:rsidRPr="007D7C68">
        <w:rPr>
          <w:rFonts w:ascii="Traditional Arabic" w:hAnsi="Traditional Arabic" w:cs="Traditional Arabic" w:hint="eastAsia"/>
          <w:b/>
          <w:bCs/>
          <w:color w:val="FF0000"/>
          <w:sz w:val="32"/>
          <w:szCs w:val="32"/>
          <w:rtl/>
          <w:lang w:eastAsia="ar-SA"/>
        </w:rPr>
        <w:t>ً،</w:t>
      </w:r>
      <w:r w:rsidRPr="007D7C68">
        <w:rPr>
          <w:rFonts w:ascii="Traditional Arabic" w:hAnsi="Traditional Arabic" w:cs="Traditional Arabic"/>
          <w:b/>
          <w:bCs/>
          <w:color w:val="FF0000"/>
          <w:sz w:val="32"/>
          <w:szCs w:val="32"/>
          <w:lang w:eastAsia="ar-SA"/>
        </w:rPr>
        <w:t> </w:t>
      </w:r>
      <w:r w:rsidRPr="007D7C68">
        <w:rPr>
          <w:rFonts w:ascii="Traditional Arabic" w:hAnsi="Traditional Arabic" w:cs="Traditional Arabic" w:hint="eastAsia"/>
          <w:b/>
          <w:bCs/>
          <w:color w:val="FF0000"/>
          <w:sz w:val="32"/>
          <w:szCs w:val="32"/>
          <w:rtl/>
          <w:lang w:eastAsia="ar-SA"/>
        </w:rPr>
        <w:t>وقلوبًا</w:t>
      </w:r>
      <w:r w:rsidRPr="007D7C68">
        <w:rPr>
          <w:rFonts w:ascii="Traditional Arabic" w:hAnsi="Traditional Arabic" w:cs="Traditional Arabic"/>
          <w:b/>
          <w:bCs/>
          <w:color w:val="FF0000"/>
          <w:sz w:val="32"/>
          <w:szCs w:val="32"/>
          <w:rtl/>
          <w:lang w:eastAsia="ar-SA"/>
        </w:rPr>
        <w:t xml:space="preserve"> سليمة</w:t>
      </w:r>
      <w:r w:rsidRPr="007D7C68">
        <w:rPr>
          <w:rFonts w:ascii="Traditional Arabic" w:hAnsi="Traditional Arabic" w:cs="Traditional Arabic" w:hint="eastAsia"/>
          <w:b/>
          <w:bCs/>
          <w:color w:val="FF0000"/>
          <w:sz w:val="32"/>
          <w:szCs w:val="32"/>
          <w:rtl/>
          <w:lang w:eastAsia="ar-SA"/>
        </w:rPr>
        <w:t>ً،</w:t>
      </w:r>
      <w:r w:rsidRPr="007D7C68">
        <w:rPr>
          <w:rFonts w:ascii="Traditional Arabic" w:hAnsi="Traditional Arabic" w:cs="Traditional Arabic"/>
          <w:b/>
          <w:bCs/>
          <w:color w:val="000099"/>
          <w:sz w:val="32"/>
          <w:szCs w:val="32"/>
          <w:rtl/>
          <w:lang w:eastAsia="ar-SA"/>
        </w:rPr>
        <w:t xml:space="preserve"> وأخلاق</w:t>
      </w:r>
      <w:r w:rsidRPr="007D7C68">
        <w:rPr>
          <w:rFonts w:ascii="Traditional Arabic" w:hAnsi="Traditional Arabic" w:cs="Traditional Arabic" w:hint="eastAsia"/>
          <w:b/>
          <w:bCs/>
          <w:color w:val="000099"/>
          <w:sz w:val="32"/>
          <w:szCs w:val="32"/>
          <w:rtl/>
          <w:lang w:eastAsia="ar-SA"/>
        </w:rPr>
        <w:t>ًا</w:t>
      </w:r>
      <w:r w:rsidRPr="007D7C68">
        <w:rPr>
          <w:rFonts w:ascii="Traditional Arabic" w:hAnsi="Traditional Arabic" w:cs="Traditional Arabic"/>
          <w:b/>
          <w:bCs/>
          <w:color w:val="000099"/>
          <w:sz w:val="32"/>
          <w:szCs w:val="32"/>
          <w:rtl/>
          <w:lang w:eastAsia="ar-SA"/>
        </w:rPr>
        <w:t xml:space="preserve"> مستقيم</w:t>
      </w:r>
      <w:r w:rsidRPr="007D7C68">
        <w:rPr>
          <w:rFonts w:ascii="Traditional Arabic" w:hAnsi="Traditional Arabic" w:cs="Traditional Arabic" w:hint="eastAsia"/>
          <w:b/>
          <w:bCs/>
          <w:color w:val="000099"/>
          <w:sz w:val="32"/>
          <w:szCs w:val="32"/>
          <w:rtl/>
          <w:lang w:eastAsia="ar-SA"/>
        </w:rPr>
        <w:t>ةً؛</w:t>
      </w:r>
      <w:r w:rsidRPr="007D7C68">
        <w:rPr>
          <w:rFonts w:ascii="Traditional Arabic" w:hAnsi="Traditional Arabic" w:cs="Traditional Arabic"/>
          <w:b/>
          <w:bCs/>
          <w:color w:val="000099"/>
          <w:sz w:val="32"/>
          <w:szCs w:val="32"/>
          <w:rtl/>
          <w:lang w:eastAsia="ar-SA"/>
        </w:rPr>
        <w:t xml:space="preserve"> </w:t>
      </w:r>
      <w:r w:rsidRPr="007D7C68">
        <w:rPr>
          <w:rFonts w:ascii="Traditional Arabic" w:hAnsi="Traditional Arabic" w:cs="Traditional Arabic" w:hint="eastAsia"/>
          <w:b/>
          <w:bCs/>
          <w:color w:val="000099"/>
          <w:sz w:val="32"/>
          <w:szCs w:val="32"/>
          <w:rtl/>
          <w:lang w:eastAsia="ar-SA"/>
        </w:rPr>
        <w:t>برحمتِكَ</w:t>
      </w:r>
      <w:r w:rsidRPr="007D7C68">
        <w:rPr>
          <w:rFonts w:ascii="Traditional Arabic" w:hAnsi="Traditional Arabic" w:cs="Traditional Arabic"/>
          <w:b/>
          <w:bCs/>
          <w:color w:val="000099"/>
          <w:sz w:val="32"/>
          <w:szCs w:val="32"/>
          <w:rtl/>
          <w:lang w:eastAsia="ar-SA"/>
        </w:rPr>
        <w:t xml:space="preserve"> يا رحمـن</w:t>
      </w:r>
      <w:r w:rsidRPr="007D7C68">
        <w:rPr>
          <w:rFonts w:ascii="Traditional Arabic" w:hAnsi="Traditional Arabic" w:cs="Traditional Arabic" w:hint="eastAsia"/>
          <w:b/>
          <w:bCs/>
          <w:color w:val="000099"/>
          <w:sz w:val="32"/>
          <w:szCs w:val="32"/>
          <w:rtl/>
          <w:lang w:eastAsia="ar-SA"/>
        </w:rPr>
        <w:t>ُ</w:t>
      </w:r>
      <w:r w:rsidR="00083A07">
        <w:rPr>
          <w:rFonts w:ascii="Traditional Arabic" w:hAnsi="Traditional Arabic" w:cs="Traditional Arabic" w:hint="cs"/>
          <w:b/>
          <w:bCs/>
          <w:color w:val="000099"/>
          <w:sz w:val="32"/>
          <w:szCs w:val="32"/>
          <w:rtl/>
          <w:lang w:eastAsia="ar-SA"/>
        </w:rPr>
        <w:t xml:space="preserve"> يا رحيمُ</w:t>
      </w:r>
      <w:r w:rsidRPr="007D7C68">
        <w:rPr>
          <w:rFonts w:ascii="Traditional Arabic" w:hAnsi="Traditional Arabic" w:cs="Traditional Arabic"/>
          <w:b/>
          <w:bCs/>
          <w:color w:val="000099"/>
          <w:sz w:val="32"/>
          <w:szCs w:val="32"/>
          <w:rtl/>
          <w:lang w:eastAsia="ar-SA"/>
        </w:rPr>
        <w:t>.</w:t>
      </w:r>
    </w:p>
    <w:p w:rsidR="00FE2831" w:rsidRPr="007D7C68" w:rsidRDefault="00FE2831" w:rsidP="00D553A9">
      <w:pPr>
        <w:ind w:firstLine="282"/>
        <w:jc w:val="lowKashida"/>
        <w:rPr>
          <w:rFonts w:cs="Traditional Arabic"/>
          <w:b/>
          <w:bCs/>
          <w:color w:val="000099"/>
          <w:sz w:val="32"/>
          <w:szCs w:val="32"/>
          <w:lang w:eastAsia="ar-SA"/>
        </w:rPr>
      </w:pPr>
      <w:r w:rsidRPr="007D7C68">
        <w:rPr>
          <w:rFonts w:ascii="Traditional Arabic" w:hAnsi="Traditional Arabic" w:cs="Traditional Arabic" w:hint="eastAsia"/>
          <w:b/>
          <w:bCs/>
          <w:color w:val="FF0000"/>
          <w:sz w:val="32"/>
          <w:szCs w:val="32"/>
          <w:rtl/>
          <w:lang w:eastAsia="ar-SA"/>
        </w:rPr>
        <w:t>اللَّهُمَّ</w:t>
      </w:r>
      <w:r w:rsidRPr="007D7C68">
        <w:rPr>
          <w:rFonts w:ascii="Traditional Arabic" w:hAnsi="Traditional Arabic" w:cs="Traditional Arabic"/>
          <w:b/>
          <w:bCs/>
          <w:color w:val="FF0000"/>
          <w:sz w:val="32"/>
          <w:szCs w:val="32"/>
          <w:rtl/>
          <w:lang w:eastAsia="ar-SA"/>
        </w:rPr>
        <w:t xml:space="preserve"> يا حي</w:t>
      </w:r>
      <w:r w:rsidRPr="007D7C68">
        <w:rPr>
          <w:rFonts w:ascii="Traditional Arabic" w:hAnsi="Traditional Arabic" w:cs="Traditional Arabic" w:hint="eastAsia"/>
          <w:b/>
          <w:bCs/>
          <w:color w:val="FF0000"/>
          <w:sz w:val="32"/>
          <w:szCs w:val="32"/>
          <w:rtl/>
          <w:lang w:eastAsia="ar-SA"/>
        </w:rPr>
        <w:t>ُّ</w:t>
      </w:r>
      <w:r w:rsidRPr="007D7C68">
        <w:rPr>
          <w:rFonts w:ascii="Traditional Arabic" w:hAnsi="Traditional Arabic" w:cs="Traditional Arabic"/>
          <w:b/>
          <w:bCs/>
          <w:color w:val="FF0000"/>
          <w:sz w:val="32"/>
          <w:szCs w:val="32"/>
          <w:rtl/>
          <w:lang w:eastAsia="ar-SA"/>
        </w:rPr>
        <w:t xml:space="preserve"> يا قي</w:t>
      </w:r>
      <w:r w:rsidRPr="007D7C68">
        <w:rPr>
          <w:rFonts w:ascii="Traditional Arabic" w:hAnsi="Traditional Arabic" w:cs="Traditional Arabic" w:hint="eastAsia"/>
          <w:b/>
          <w:bCs/>
          <w:color w:val="FF0000"/>
          <w:sz w:val="32"/>
          <w:szCs w:val="32"/>
          <w:rtl/>
          <w:lang w:eastAsia="ar-SA"/>
        </w:rPr>
        <w:t>ُّومُ،</w:t>
      </w:r>
      <w:r w:rsidRPr="007D7C68">
        <w:rPr>
          <w:rFonts w:ascii="Traditional Arabic" w:hAnsi="Traditional Arabic" w:cs="Traditional Arabic"/>
          <w:b/>
          <w:bCs/>
          <w:color w:val="FF0000"/>
          <w:sz w:val="32"/>
          <w:szCs w:val="32"/>
          <w:rtl/>
          <w:lang w:eastAsia="ar-SA"/>
        </w:rPr>
        <w:t xml:space="preserve"> </w:t>
      </w:r>
      <w:r w:rsidRPr="007D7C68">
        <w:rPr>
          <w:rFonts w:ascii="Traditional Arabic" w:hAnsi="Traditional Arabic" w:cs="Traditional Arabic" w:hint="eastAsia"/>
          <w:b/>
          <w:bCs/>
          <w:color w:val="FF0000"/>
          <w:sz w:val="32"/>
          <w:szCs w:val="32"/>
          <w:rtl/>
          <w:lang w:eastAsia="ar-SA"/>
        </w:rPr>
        <w:t>ثبِّتْنا</w:t>
      </w:r>
      <w:r w:rsidRPr="007D7C68">
        <w:rPr>
          <w:rFonts w:ascii="Traditional Arabic" w:hAnsi="Traditional Arabic" w:cs="Traditional Arabic"/>
          <w:b/>
          <w:bCs/>
          <w:color w:val="FF0000"/>
          <w:sz w:val="32"/>
          <w:szCs w:val="32"/>
          <w:rtl/>
          <w:lang w:eastAsia="ar-SA"/>
        </w:rPr>
        <w:t xml:space="preserve"> بالقول</w:t>
      </w:r>
      <w:r w:rsidRPr="007D7C68">
        <w:rPr>
          <w:rFonts w:ascii="Traditional Arabic" w:hAnsi="Traditional Arabic" w:cs="Traditional Arabic" w:hint="eastAsia"/>
          <w:b/>
          <w:bCs/>
          <w:color w:val="FF0000"/>
          <w:sz w:val="32"/>
          <w:szCs w:val="32"/>
          <w:rtl/>
          <w:lang w:eastAsia="ar-SA"/>
        </w:rPr>
        <w:t>ِ</w:t>
      </w:r>
      <w:r w:rsidRPr="007D7C68">
        <w:rPr>
          <w:rFonts w:ascii="Traditional Arabic" w:hAnsi="Traditional Arabic" w:cs="Traditional Arabic"/>
          <w:b/>
          <w:bCs/>
          <w:color w:val="FF0000"/>
          <w:sz w:val="32"/>
          <w:szCs w:val="32"/>
          <w:rtl/>
          <w:lang w:eastAsia="ar-SA"/>
        </w:rPr>
        <w:t xml:space="preserve"> الث</w:t>
      </w:r>
      <w:r w:rsidRPr="007D7C68">
        <w:rPr>
          <w:rFonts w:ascii="Traditional Arabic" w:hAnsi="Traditional Arabic" w:cs="Traditional Arabic" w:hint="eastAsia"/>
          <w:b/>
          <w:bCs/>
          <w:color w:val="FF0000"/>
          <w:sz w:val="32"/>
          <w:szCs w:val="32"/>
          <w:rtl/>
          <w:lang w:eastAsia="ar-SA"/>
        </w:rPr>
        <w:t>َّابتِ</w:t>
      </w:r>
      <w:r w:rsidRPr="007D7C68">
        <w:rPr>
          <w:rFonts w:ascii="Traditional Arabic" w:hAnsi="Traditional Arabic" w:cs="Traditional Arabic"/>
          <w:b/>
          <w:bCs/>
          <w:color w:val="FF0000"/>
          <w:sz w:val="32"/>
          <w:szCs w:val="32"/>
          <w:rtl/>
          <w:lang w:eastAsia="ar-SA"/>
        </w:rPr>
        <w:t xml:space="preserve"> في </w:t>
      </w:r>
      <w:r w:rsidRPr="007D7C68">
        <w:rPr>
          <w:rFonts w:ascii="Traditional Arabic" w:hAnsi="Traditional Arabic" w:cs="Traditional Arabic" w:hint="eastAsia"/>
          <w:b/>
          <w:bCs/>
          <w:color w:val="FF0000"/>
          <w:sz w:val="32"/>
          <w:szCs w:val="32"/>
          <w:rtl/>
          <w:lang w:eastAsia="ar-SA"/>
        </w:rPr>
        <w:t>الحياةِ</w:t>
      </w:r>
      <w:r w:rsidRPr="007D7C68">
        <w:rPr>
          <w:rFonts w:ascii="Traditional Arabic" w:hAnsi="Traditional Arabic" w:cs="Traditional Arabic"/>
          <w:b/>
          <w:bCs/>
          <w:color w:val="FF0000"/>
          <w:sz w:val="32"/>
          <w:szCs w:val="32"/>
          <w:rtl/>
          <w:lang w:eastAsia="ar-SA"/>
        </w:rPr>
        <w:t xml:space="preserve"> الد</w:t>
      </w:r>
      <w:r w:rsidRPr="007D7C68">
        <w:rPr>
          <w:rFonts w:ascii="Traditional Arabic" w:hAnsi="Traditional Arabic" w:cs="Traditional Arabic" w:hint="eastAsia"/>
          <w:b/>
          <w:bCs/>
          <w:color w:val="FF0000"/>
          <w:sz w:val="32"/>
          <w:szCs w:val="32"/>
          <w:rtl/>
          <w:lang w:eastAsia="ar-SA"/>
        </w:rPr>
        <w:t>ُّنيا</w:t>
      </w:r>
      <w:r w:rsidRPr="007D7C68">
        <w:rPr>
          <w:rFonts w:ascii="Traditional Arabic" w:hAnsi="Traditional Arabic" w:cs="Traditional Arabic"/>
          <w:b/>
          <w:bCs/>
          <w:color w:val="FF0000"/>
          <w:sz w:val="32"/>
          <w:szCs w:val="32"/>
          <w:rtl/>
          <w:lang w:eastAsia="ar-SA"/>
        </w:rPr>
        <w:t xml:space="preserve"> و</w:t>
      </w:r>
      <w:r w:rsidRPr="007D7C68">
        <w:rPr>
          <w:rFonts w:ascii="Traditional Arabic" w:hAnsi="Traditional Arabic" w:cs="Traditional Arabic" w:hint="eastAsia"/>
          <w:b/>
          <w:bCs/>
          <w:color w:val="FF0000"/>
          <w:sz w:val="32"/>
          <w:szCs w:val="32"/>
          <w:rtl/>
          <w:lang w:eastAsia="ar-SA"/>
        </w:rPr>
        <w:t>في</w:t>
      </w:r>
      <w:r w:rsidRPr="007D7C68">
        <w:rPr>
          <w:rFonts w:ascii="Traditional Arabic" w:hAnsi="Traditional Arabic" w:cs="Traditional Arabic"/>
          <w:b/>
          <w:bCs/>
          <w:color w:val="FF0000"/>
          <w:sz w:val="32"/>
          <w:szCs w:val="32"/>
          <w:rtl/>
          <w:lang w:eastAsia="ar-SA"/>
        </w:rPr>
        <w:t xml:space="preserve"> </w:t>
      </w:r>
      <w:r w:rsidRPr="007D7C68">
        <w:rPr>
          <w:rFonts w:ascii="Traditional Arabic" w:hAnsi="Traditional Arabic" w:cs="Traditional Arabic" w:hint="eastAsia"/>
          <w:b/>
          <w:bCs/>
          <w:color w:val="FF0000"/>
          <w:sz w:val="32"/>
          <w:szCs w:val="32"/>
          <w:rtl/>
          <w:lang w:eastAsia="ar-SA"/>
        </w:rPr>
        <w:t>الآخرةِ،</w:t>
      </w:r>
      <w:r w:rsidRPr="007D7C68">
        <w:rPr>
          <w:rFonts w:ascii="Traditional Arabic" w:hAnsi="Traditional Arabic" w:cs="Traditional Arabic"/>
          <w:b/>
          <w:bCs/>
          <w:color w:val="000099"/>
          <w:sz w:val="32"/>
          <w:szCs w:val="32"/>
          <w:rtl/>
          <w:lang w:eastAsia="ar-SA"/>
        </w:rPr>
        <w:t xml:space="preserve"> وأ</w:t>
      </w:r>
      <w:r w:rsidRPr="007D7C68">
        <w:rPr>
          <w:rFonts w:ascii="Traditional Arabic" w:hAnsi="Traditional Arabic" w:cs="Traditional Arabic" w:hint="eastAsia"/>
          <w:b/>
          <w:bCs/>
          <w:color w:val="000099"/>
          <w:sz w:val="32"/>
          <w:szCs w:val="32"/>
          <w:rtl/>
          <w:lang w:eastAsia="ar-SA"/>
        </w:rPr>
        <w:t>َصلِحْ</w:t>
      </w:r>
      <w:r w:rsidRPr="007D7C68">
        <w:rPr>
          <w:rFonts w:ascii="Traditional Arabic" w:hAnsi="Traditional Arabic" w:cs="Traditional Arabic"/>
          <w:b/>
          <w:bCs/>
          <w:color w:val="000099"/>
          <w:sz w:val="32"/>
          <w:szCs w:val="32"/>
          <w:rtl/>
          <w:lang w:eastAsia="ar-SA"/>
        </w:rPr>
        <w:t xml:space="preserve"> لنا أعمال</w:t>
      </w:r>
      <w:r w:rsidRPr="007D7C68">
        <w:rPr>
          <w:rFonts w:ascii="Traditional Arabic" w:hAnsi="Traditional Arabic" w:cs="Traditional Arabic" w:hint="eastAsia"/>
          <w:b/>
          <w:bCs/>
          <w:color w:val="000099"/>
          <w:sz w:val="32"/>
          <w:szCs w:val="32"/>
          <w:rtl/>
          <w:lang w:eastAsia="ar-SA"/>
        </w:rPr>
        <w:t>َنا</w:t>
      </w:r>
      <w:r w:rsidRPr="007D7C68">
        <w:rPr>
          <w:rFonts w:ascii="Traditional Arabic" w:hAnsi="Traditional Arabic" w:cs="Traditional Arabic"/>
          <w:b/>
          <w:bCs/>
          <w:color w:val="000099"/>
          <w:sz w:val="32"/>
          <w:szCs w:val="32"/>
          <w:rtl/>
          <w:lang w:eastAsia="ar-SA"/>
        </w:rPr>
        <w:t xml:space="preserve"> وأقوال</w:t>
      </w:r>
      <w:r w:rsidRPr="007D7C68">
        <w:rPr>
          <w:rFonts w:ascii="Traditional Arabic" w:hAnsi="Traditional Arabic" w:cs="Traditional Arabic" w:hint="eastAsia"/>
          <w:b/>
          <w:bCs/>
          <w:color w:val="000099"/>
          <w:sz w:val="32"/>
          <w:szCs w:val="32"/>
          <w:rtl/>
          <w:lang w:eastAsia="ar-SA"/>
        </w:rPr>
        <w:t>َنا،</w:t>
      </w:r>
      <w:r w:rsidRPr="007D7C68">
        <w:rPr>
          <w:rFonts w:ascii="Traditional Arabic" w:hAnsi="Traditional Arabic" w:cs="Traditional Arabic"/>
          <w:b/>
          <w:bCs/>
          <w:color w:val="000099"/>
          <w:sz w:val="32"/>
          <w:szCs w:val="32"/>
          <w:rtl/>
          <w:lang w:eastAsia="ar-SA"/>
        </w:rPr>
        <w:t xml:space="preserve"> وحس</w:t>
      </w:r>
      <w:r w:rsidRPr="007D7C68">
        <w:rPr>
          <w:rFonts w:ascii="Traditional Arabic" w:hAnsi="Traditional Arabic" w:cs="Traditional Arabic" w:hint="eastAsia"/>
          <w:b/>
          <w:bCs/>
          <w:color w:val="000099"/>
          <w:sz w:val="32"/>
          <w:szCs w:val="32"/>
          <w:rtl/>
          <w:lang w:eastAsia="ar-SA"/>
        </w:rPr>
        <w:t>ِّنْ</w:t>
      </w:r>
      <w:r w:rsidRPr="007D7C68">
        <w:rPr>
          <w:rFonts w:ascii="Traditional Arabic" w:hAnsi="Traditional Arabic" w:cs="Traditional Arabic"/>
          <w:b/>
          <w:bCs/>
          <w:color w:val="000099"/>
          <w:sz w:val="32"/>
          <w:szCs w:val="32"/>
          <w:rtl/>
          <w:lang w:eastAsia="ar-SA"/>
        </w:rPr>
        <w:t xml:space="preserve"> أخلاق</w:t>
      </w:r>
      <w:r w:rsidRPr="007D7C68">
        <w:rPr>
          <w:rFonts w:ascii="Traditional Arabic" w:hAnsi="Traditional Arabic" w:cs="Traditional Arabic" w:hint="eastAsia"/>
          <w:b/>
          <w:bCs/>
          <w:color w:val="000099"/>
          <w:sz w:val="32"/>
          <w:szCs w:val="32"/>
          <w:rtl/>
          <w:lang w:eastAsia="ar-SA"/>
        </w:rPr>
        <w:t>َنا،</w:t>
      </w:r>
      <w:r w:rsidRPr="007D7C68">
        <w:rPr>
          <w:rFonts w:ascii="Traditional Arabic" w:hAnsi="Traditional Arabic" w:cs="Traditional Arabic"/>
          <w:b/>
          <w:bCs/>
          <w:color w:val="000099"/>
          <w:sz w:val="32"/>
          <w:szCs w:val="32"/>
          <w:rtl/>
          <w:lang w:eastAsia="ar-SA"/>
        </w:rPr>
        <w:t xml:space="preserve"> </w:t>
      </w:r>
      <w:r w:rsidRPr="007D7C68">
        <w:rPr>
          <w:rFonts w:ascii="Traditional Arabic" w:hAnsi="Traditional Arabic" w:cs="Traditional Arabic" w:hint="eastAsia"/>
          <w:b/>
          <w:bCs/>
          <w:color w:val="000099"/>
          <w:sz w:val="32"/>
          <w:szCs w:val="32"/>
          <w:rtl/>
          <w:lang w:eastAsia="ar-SA"/>
        </w:rPr>
        <w:t>وطهِّرْ</w:t>
      </w:r>
      <w:r w:rsidRPr="007D7C68">
        <w:rPr>
          <w:rFonts w:ascii="Traditional Arabic" w:hAnsi="Traditional Arabic" w:cs="Traditional Arabic"/>
          <w:b/>
          <w:bCs/>
          <w:color w:val="000099"/>
          <w:sz w:val="32"/>
          <w:szCs w:val="32"/>
          <w:rtl/>
          <w:lang w:eastAsia="ar-SA"/>
        </w:rPr>
        <w:t xml:space="preserve"> ق</w:t>
      </w:r>
      <w:r w:rsidRPr="007D7C68">
        <w:rPr>
          <w:rFonts w:ascii="Traditional Arabic" w:hAnsi="Traditional Arabic" w:cs="Traditional Arabic" w:hint="eastAsia"/>
          <w:b/>
          <w:bCs/>
          <w:color w:val="000099"/>
          <w:sz w:val="32"/>
          <w:szCs w:val="32"/>
          <w:rtl/>
          <w:lang w:eastAsia="ar-SA"/>
        </w:rPr>
        <w:t>لوبَنا،</w:t>
      </w:r>
      <w:r w:rsidRPr="007D7C68">
        <w:rPr>
          <w:rFonts w:ascii="Traditional Arabic" w:hAnsi="Traditional Arabic" w:cs="Traditional Arabic"/>
          <w:b/>
          <w:bCs/>
          <w:color w:val="000099"/>
          <w:sz w:val="32"/>
          <w:szCs w:val="32"/>
          <w:rtl/>
          <w:lang w:eastAsia="ar-SA"/>
        </w:rPr>
        <w:t xml:space="preserve"> </w:t>
      </w:r>
      <w:r w:rsidRPr="007D7C68">
        <w:rPr>
          <w:rFonts w:ascii="Traditional Arabic" w:hAnsi="Traditional Arabic" w:cs="Traditional Arabic" w:hint="eastAsia"/>
          <w:b/>
          <w:bCs/>
          <w:color w:val="000099"/>
          <w:sz w:val="32"/>
          <w:szCs w:val="32"/>
          <w:rtl/>
          <w:lang w:eastAsia="ar-SA"/>
        </w:rPr>
        <w:t>وافتَحْ</w:t>
      </w:r>
      <w:r w:rsidRPr="007D7C68">
        <w:rPr>
          <w:rFonts w:ascii="Traditional Arabic" w:hAnsi="Traditional Arabic" w:cs="Traditional Arabic"/>
          <w:b/>
          <w:bCs/>
          <w:color w:val="000099"/>
          <w:sz w:val="32"/>
          <w:szCs w:val="32"/>
          <w:rtl/>
          <w:lang w:eastAsia="ar-SA"/>
        </w:rPr>
        <w:t xml:space="preserve"> لأد</w:t>
      </w:r>
      <w:r w:rsidRPr="007D7C68">
        <w:rPr>
          <w:rFonts w:ascii="Traditional Arabic" w:hAnsi="Traditional Arabic" w:cs="Traditional Arabic" w:hint="eastAsia"/>
          <w:b/>
          <w:bCs/>
          <w:color w:val="000099"/>
          <w:sz w:val="32"/>
          <w:szCs w:val="32"/>
          <w:rtl/>
          <w:lang w:eastAsia="ar-SA"/>
        </w:rPr>
        <w:t>عيتِنا</w:t>
      </w:r>
      <w:r w:rsidRPr="007D7C68">
        <w:rPr>
          <w:rFonts w:ascii="Traditional Arabic" w:hAnsi="Traditional Arabic" w:cs="Traditional Arabic"/>
          <w:b/>
          <w:bCs/>
          <w:color w:val="000099"/>
          <w:sz w:val="32"/>
          <w:szCs w:val="32"/>
          <w:rtl/>
          <w:lang w:eastAsia="ar-SA"/>
        </w:rPr>
        <w:t xml:space="preserve"> </w:t>
      </w:r>
      <w:r w:rsidRPr="007D7C68">
        <w:rPr>
          <w:rFonts w:ascii="Traditional Arabic" w:hAnsi="Traditional Arabic" w:cs="Traditional Arabic" w:hint="eastAsia"/>
          <w:b/>
          <w:bCs/>
          <w:color w:val="000099"/>
          <w:sz w:val="32"/>
          <w:szCs w:val="32"/>
          <w:rtl/>
          <w:lang w:eastAsia="ar-SA"/>
        </w:rPr>
        <w:t>بابَ</w:t>
      </w:r>
      <w:r w:rsidRPr="007D7C68">
        <w:rPr>
          <w:rFonts w:ascii="Traditional Arabic" w:hAnsi="Traditional Arabic" w:cs="Traditional Arabic"/>
          <w:b/>
          <w:bCs/>
          <w:color w:val="000099"/>
          <w:sz w:val="32"/>
          <w:szCs w:val="32"/>
          <w:rtl/>
          <w:lang w:eastAsia="ar-SA"/>
        </w:rPr>
        <w:t xml:space="preserve"> </w:t>
      </w:r>
      <w:r w:rsidRPr="007D7C68">
        <w:rPr>
          <w:rFonts w:ascii="Traditional Arabic" w:hAnsi="Traditional Arabic" w:cs="Traditional Arabic" w:hint="eastAsia"/>
          <w:b/>
          <w:bCs/>
          <w:color w:val="000099"/>
          <w:sz w:val="32"/>
          <w:szCs w:val="32"/>
          <w:rtl/>
          <w:lang w:eastAsia="ar-SA"/>
        </w:rPr>
        <w:t>الإجابةِ،</w:t>
      </w:r>
      <w:r w:rsidRPr="007D7C68">
        <w:rPr>
          <w:rFonts w:ascii="Traditional Arabic" w:hAnsi="Traditional Arabic" w:cs="Traditional Arabic"/>
          <w:b/>
          <w:bCs/>
          <w:color w:val="000099"/>
          <w:sz w:val="32"/>
          <w:szCs w:val="32"/>
          <w:rtl/>
          <w:lang w:eastAsia="ar-SA"/>
        </w:rPr>
        <w:t xml:space="preserve"> وتقب</w:t>
      </w:r>
      <w:r w:rsidRPr="007D7C68">
        <w:rPr>
          <w:rFonts w:ascii="Traditional Arabic" w:hAnsi="Traditional Arabic" w:cs="Traditional Arabic" w:hint="eastAsia"/>
          <w:b/>
          <w:bCs/>
          <w:color w:val="000099"/>
          <w:sz w:val="32"/>
          <w:szCs w:val="32"/>
          <w:rtl/>
          <w:lang w:eastAsia="ar-SA"/>
        </w:rPr>
        <w:t>َّلْ</w:t>
      </w:r>
      <w:r w:rsidRPr="007D7C68">
        <w:rPr>
          <w:rFonts w:ascii="Traditional Arabic" w:hAnsi="Traditional Arabic" w:cs="Traditional Arabic"/>
          <w:b/>
          <w:bCs/>
          <w:color w:val="000099"/>
          <w:sz w:val="32"/>
          <w:szCs w:val="32"/>
          <w:rtl/>
          <w:lang w:eastAsia="ar-SA"/>
        </w:rPr>
        <w:t xml:space="preserve"> دعا</w:t>
      </w:r>
      <w:r w:rsidRPr="007D7C68">
        <w:rPr>
          <w:rFonts w:ascii="Traditional Arabic" w:hAnsi="Traditional Arabic" w:cs="Traditional Arabic" w:hint="eastAsia"/>
          <w:b/>
          <w:bCs/>
          <w:color w:val="000099"/>
          <w:sz w:val="32"/>
          <w:szCs w:val="32"/>
          <w:rtl/>
          <w:lang w:eastAsia="ar-SA"/>
        </w:rPr>
        <w:t>ءَنا</w:t>
      </w:r>
      <w:r w:rsidRPr="007D7C68">
        <w:rPr>
          <w:rFonts w:ascii="Traditional Arabic" w:hAnsi="Traditional Arabic" w:cs="Traditional Arabic"/>
          <w:b/>
          <w:bCs/>
          <w:color w:val="000099"/>
          <w:sz w:val="32"/>
          <w:szCs w:val="32"/>
          <w:rtl/>
          <w:lang w:eastAsia="ar-SA"/>
        </w:rPr>
        <w:t xml:space="preserve"> يا سميع</w:t>
      </w:r>
      <w:r w:rsidRPr="007D7C68">
        <w:rPr>
          <w:rFonts w:ascii="Traditional Arabic" w:hAnsi="Traditional Arabic" w:cs="Traditional Arabic" w:hint="eastAsia"/>
          <w:b/>
          <w:bCs/>
          <w:color w:val="000099"/>
          <w:sz w:val="32"/>
          <w:szCs w:val="32"/>
          <w:rtl/>
          <w:lang w:eastAsia="ar-SA"/>
        </w:rPr>
        <w:t>ُ</w:t>
      </w:r>
      <w:r w:rsidRPr="007D7C68">
        <w:rPr>
          <w:rFonts w:ascii="Traditional Arabic" w:hAnsi="Traditional Arabic" w:cs="Traditional Arabic"/>
          <w:b/>
          <w:bCs/>
          <w:color w:val="000099"/>
          <w:sz w:val="32"/>
          <w:szCs w:val="32"/>
          <w:rtl/>
          <w:lang w:eastAsia="ar-SA"/>
        </w:rPr>
        <w:t xml:space="preserve"> يا م</w:t>
      </w:r>
      <w:r w:rsidRPr="007D7C68">
        <w:rPr>
          <w:rFonts w:ascii="Traditional Arabic" w:hAnsi="Traditional Arabic" w:cs="Traditional Arabic" w:hint="eastAsia"/>
          <w:b/>
          <w:bCs/>
          <w:color w:val="000099"/>
          <w:sz w:val="32"/>
          <w:szCs w:val="32"/>
          <w:rtl/>
          <w:lang w:eastAsia="ar-SA"/>
        </w:rPr>
        <w:t>ُجِيبُ</w:t>
      </w:r>
      <w:r w:rsidRPr="007D7C68">
        <w:rPr>
          <w:rFonts w:ascii="Traditional Arabic" w:hAnsi="Traditional Arabic" w:cs="Traditional Arabic"/>
          <w:b/>
          <w:bCs/>
          <w:color w:val="000099"/>
          <w:sz w:val="32"/>
          <w:szCs w:val="32"/>
          <w:rtl/>
          <w:lang w:eastAsia="ar-SA"/>
        </w:rPr>
        <w:t>.</w:t>
      </w:r>
    </w:p>
    <w:p w:rsidR="00FE2831" w:rsidRPr="007D7C68" w:rsidRDefault="00FE2831" w:rsidP="00CB1D67">
      <w:pPr>
        <w:widowControl w:val="0"/>
        <w:ind w:left="-1" w:firstLine="283"/>
        <w:jc w:val="lowKashida"/>
        <w:rPr>
          <w:rFonts w:ascii="Lotus Linotype" w:hAnsi="Lotus Linotype" w:cs="Traditional Arabic"/>
          <w:b/>
          <w:bCs/>
          <w:color w:val="000099"/>
          <w:sz w:val="32"/>
          <w:szCs w:val="32"/>
          <w:rtl/>
        </w:rPr>
      </w:pPr>
      <w:r w:rsidRPr="007D7C68">
        <w:rPr>
          <w:rFonts w:ascii="Lotus Linotype" w:hAnsi="Lotus Linotype" w:cs="Traditional Arabic"/>
          <w:b/>
          <w:bCs/>
          <w:color w:val="FF0000"/>
          <w:sz w:val="32"/>
          <w:szCs w:val="32"/>
          <w:rtl/>
        </w:rPr>
        <w:t>اللَّهُمَّ</w:t>
      </w:r>
      <w:r w:rsidRPr="007D7C68">
        <w:rPr>
          <w:rFonts w:ascii="Lotus Linotype" w:hAnsi="Lotus Linotype" w:cs="Traditional Arabic"/>
          <w:b/>
          <w:bCs/>
          <w:color w:val="003399"/>
          <w:sz w:val="32"/>
          <w:szCs w:val="32"/>
          <w:rtl/>
        </w:rPr>
        <w:t xml:space="preserve"> </w:t>
      </w:r>
      <w:r w:rsidRPr="007D7C68">
        <w:rPr>
          <w:rFonts w:ascii="Lotus Linotype" w:hAnsi="Lotus Linotype" w:cs="Traditional Arabic"/>
          <w:b/>
          <w:bCs/>
          <w:color w:val="FF0000"/>
          <w:sz w:val="32"/>
          <w:szCs w:val="32"/>
          <w:rtl/>
        </w:rPr>
        <w:t>احفَظْنا بالإسلامِ قائمينَ وقاعدينَ وراقدينَ،</w:t>
      </w:r>
      <w:r w:rsidRPr="007D7C68">
        <w:rPr>
          <w:rFonts w:ascii="Lotus Linotype" w:hAnsi="Lotus Linotype" w:cs="Traditional Arabic"/>
          <w:b/>
          <w:bCs/>
          <w:color w:val="003399"/>
          <w:sz w:val="32"/>
          <w:szCs w:val="32"/>
          <w:rtl/>
        </w:rPr>
        <w:t xml:space="preserve"> </w:t>
      </w:r>
      <w:r w:rsidRPr="007D7C68">
        <w:rPr>
          <w:rFonts w:ascii="Lotus Linotype" w:hAnsi="Lotus Linotype" w:cs="Traditional Arabic"/>
          <w:b/>
          <w:bCs/>
          <w:color w:val="000099"/>
          <w:sz w:val="32"/>
          <w:szCs w:val="32"/>
          <w:rtl/>
        </w:rPr>
        <w:t>ولا تُشمِتْ بنا أعداءً ولا حاقدينَ، واجعَلْنا من أوليائِكَ الصَّادقينَ.</w:t>
      </w:r>
    </w:p>
    <w:p w:rsidR="00FE2831" w:rsidRPr="007D7C68" w:rsidRDefault="00FE2831" w:rsidP="00CB1D67">
      <w:pPr>
        <w:widowControl w:val="0"/>
        <w:ind w:left="-1" w:firstLine="283"/>
        <w:jc w:val="lowKashida"/>
        <w:rPr>
          <w:rFonts w:ascii="Lotus Linotype" w:hAnsi="Lotus Linotype" w:cs="Traditional Arabic"/>
          <w:b/>
          <w:bCs/>
          <w:color w:val="000099"/>
          <w:sz w:val="32"/>
          <w:szCs w:val="32"/>
          <w:rtl/>
        </w:rPr>
      </w:pPr>
      <w:r w:rsidRPr="007D7C68">
        <w:rPr>
          <w:rFonts w:ascii="Lotus Linotype" w:hAnsi="Lotus Linotype" w:cs="Traditional Arabic"/>
          <w:b/>
          <w:bCs/>
          <w:color w:val="FF0000"/>
          <w:sz w:val="32"/>
          <w:szCs w:val="32"/>
          <w:rtl/>
        </w:rPr>
        <w:t>اللَّهُمَّ أَبرِمْ لهذه الأُمَّةِ أمرَ رُشدٍ يُعَزُّ فيه أهلُ الطَّاعةِ،</w:t>
      </w:r>
      <w:r w:rsidRPr="007D7C68">
        <w:rPr>
          <w:rFonts w:ascii="Lotus Linotype" w:hAnsi="Lotus Linotype" w:cs="Traditional Arabic"/>
          <w:b/>
          <w:bCs/>
          <w:color w:val="003399"/>
          <w:sz w:val="32"/>
          <w:szCs w:val="32"/>
          <w:rtl/>
        </w:rPr>
        <w:t xml:space="preserve"> </w:t>
      </w:r>
      <w:r w:rsidRPr="007D7C68">
        <w:rPr>
          <w:rFonts w:ascii="Lotus Linotype" w:hAnsi="Lotus Linotype" w:cs="Traditional Arabic"/>
          <w:b/>
          <w:bCs/>
          <w:color w:val="000099"/>
          <w:sz w:val="32"/>
          <w:szCs w:val="32"/>
          <w:rtl/>
        </w:rPr>
        <w:t>ويُذَلُّ فيه أهلُ المعصيةِ، ويُؤمَرُ فيه بالمعروفِ، ويُنهَى فيه عن المُنكَرِ؛ يا سميعَ الدُّعاءِ.</w:t>
      </w:r>
    </w:p>
    <w:p w:rsidR="00FE2831" w:rsidRPr="007D7C68" w:rsidRDefault="00FE2831" w:rsidP="00E23F45">
      <w:pPr>
        <w:ind w:left="-1" w:firstLine="283"/>
        <w:jc w:val="lowKashida"/>
        <w:rPr>
          <w:rFonts w:cs="Traditional Arabic"/>
          <w:b/>
          <w:bCs/>
          <w:color w:val="003399"/>
          <w:sz w:val="32"/>
          <w:szCs w:val="32"/>
          <w:rtl/>
        </w:rPr>
      </w:pPr>
      <w:r w:rsidRPr="007D7C68">
        <w:rPr>
          <w:rFonts w:ascii="Lotus Linotype" w:hAnsi="Lotus Linotype" w:cs="Traditional Arabic"/>
          <w:b/>
          <w:bCs/>
          <w:color w:val="FF0000"/>
          <w:sz w:val="32"/>
          <w:szCs w:val="32"/>
          <w:rtl/>
        </w:rPr>
        <w:lastRenderedPageBreak/>
        <w:t>أَلَا وَصَلُّوا -عبادَ اللهِ- على خيرِ البَرِيَّةِ أجمعينَ،</w:t>
      </w:r>
      <w:r w:rsidRPr="007D7C68">
        <w:rPr>
          <w:rFonts w:ascii="Lotus Linotype" w:hAnsi="Lotus Linotype" w:cs="Traditional Arabic"/>
          <w:b/>
          <w:bCs/>
          <w:color w:val="003399"/>
          <w:sz w:val="32"/>
          <w:szCs w:val="32"/>
          <w:rtl/>
        </w:rPr>
        <w:t xml:space="preserve"> </w:t>
      </w:r>
      <w:r w:rsidRPr="007D7C68">
        <w:rPr>
          <w:rFonts w:ascii="Lotus Linotype" w:hAnsi="Lotus Linotype" w:cs="Traditional Arabic"/>
          <w:b/>
          <w:bCs/>
          <w:color w:val="000099"/>
          <w:sz w:val="32"/>
          <w:szCs w:val="32"/>
          <w:rtl/>
        </w:rPr>
        <w:t xml:space="preserve">ورسولِ ربِّ العالمينَ؛ إذْ أَمَرَكم بذلك ربُّكم الكريمُ بقولِه: </w:t>
      </w:r>
      <w:r w:rsidRPr="007D7C68">
        <w:rPr>
          <w:rFonts w:ascii="Lotus Linotype" w:hAnsi="Lotus Linotype" w:cs="Traditional Arabic"/>
          <w:b/>
          <w:bCs/>
          <w:color w:val="006600"/>
          <w:sz w:val="32"/>
          <w:szCs w:val="32"/>
        </w:rPr>
        <w:sym w:font="AGA Arabesque" w:char="F05D"/>
      </w:r>
      <w:r w:rsidRPr="007D7C68">
        <w:rPr>
          <w:rFonts w:ascii="Lotus Linotype" w:hAnsi="Lotus Linotype" w:cs="Traditional Arabic"/>
          <w:b/>
          <w:bCs/>
          <w:color w:val="006600"/>
          <w:sz w:val="32"/>
          <w:szCs w:val="32"/>
          <w:rtl/>
        </w:rPr>
        <w:t>إِنَّ اللهَ وَمَلائِكَتَهُ يُصَلُّونَ عَلَى النَّبِيِّ يَا أَيُّهَا الَّذِينَ آمَنُوا صَلُّوا عَلَيْهِ وَسَلِّمُوا تَسْلِيمًا</w:t>
      </w:r>
      <w:r w:rsidRPr="007D7C68">
        <w:rPr>
          <w:rFonts w:ascii="Lotus Linotype" w:hAnsi="Lotus Linotype" w:cs="Traditional Arabic"/>
          <w:b/>
          <w:bCs/>
          <w:color w:val="006600"/>
          <w:sz w:val="32"/>
          <w:szCs w:val="32"/>
        </w:rPr>
        <w:sym w:font="AGA Arabesque" w:char="F05B"/>
      </w:r>
      <w:r w:rsidRPr="007D7C68">
        <w:rPr>
          <w:rFonts w:ascii="Lotus Linotype" w:hAnsi="Lotus Linotype" w:cs="Traditional Arabic"/>
          <w:b/>
          <w:bCs/>
          <w:color w:val="FF0000"/>
          <w:rtl/>
        </w:rPr>
        <w:t xml:space="preserve"> [الأحزاب: 56]</w:t>
      </w:r>
      <w:r w:rsidRPr="007D7C68">
        <w:rPr>
          <w:rFonts w:ascii="Lotus Linotype" w:hAnsi="Lotus Linotype" w:cs="Traditional Arabic"/>
          <w:b/>
          <w:bCs/>
          <w:color w:val="003399"/>
          <w:sz w:val="31"/>
          <w:szCs w:val="31"/>
          <w:rtl/>
        </w:rPr>
        <w:t>.</w:t>
      </w:r>
    </w:p>
    <w:p w:rsidR="00FE2831" w:rsidRPr="007D7C68" w:rsidRDefault="00FE2831" w:rsidP="003223BE">
      <w:pPr>
        <w:ind w:left="-1" w:firstLine="283"/>
        <w:jc w:val="lowKashida"/>
        <w:rPr>
          <w:rFonts w:ascii="Traditional Arabic" w:hAnsi="Traditional Arabic" w:cs="Traditional Arabic"/>
          <w:b/>
          <w:bCs/>
          <w:color w:val="000099"/>
          <w:sz w:val="32"/>
          <w:szCs w:val="32"/>
          <w:rtl/>
        </w:rPr>
      </w:pPr>
      <w:r w:rsidRPr="007D7C68">
        <w:rPr>
          <w:rFonts w:ascii="Lotus Linotype" w:hAnsi="Lotus Linotype" w:cs="Traditional Arabic"/>
          <w:b/>
          <w:bCs/>
          <w:color w:val="FF0000"/>
          <w:sz w:val="32"/>
          <w:szCs w:val="32"/>
          <w:rtl/>
        </w:rPr>
        <w:t>عبادَ اللهِ: إنَّ اللهَ يأمرُ بالعدلِ والإحسانِ وإيتاءِ ذي القُرْبى،</w:t>
      </w:r>
      <w:r w:rsidRPr="007D7C68">
        <w:rPr>
          <w:rFonts w:ascii="Lotus Linotype" w:hAnsi="Lotus Linotype" w:cs="Traditional Arabic"/>
          <w:b/>
          <w:bCs/>
          <w:color w:val="003399"/>
          <w:sz w:val="32"/>
          <w:szCs w:val="32"/>
          <w:rtl/>
        </w:rPr>
        <w:t xml:space="preserve"> </w:t>
      </w:r>
      <w:r w:rsidRPr="007D7C68">
        <w:rPr>
          <w:rFonts w:ascii="Lotus Linotype" w:hAnsi="Lotus Linotype" w:cs="Traditional Arabic"/>
          <w:b/>
          <w:bCs/>
          <w:color w:val="000099"/>
          <w:sz w:val="32"/>
          <w:szCs w:val="32"/>
          <w:rtl/>
        </w:rPr>
        <w:t>ويَنهَى عن الفحشاءِ والمُنكَرِ والبغيِ، يَعِظُكم لعلَّكم تذكَّرون؛ فاذكروا اللهَ العظيمَ الجليلَ يَذكُرْكم، واشكُرُوه على نِعَمِه يَزِدْكم، ولَذِكرُ اللهِ أكبرُ، واللهُ يعلمُ ما تصنعون.</w:t>
      </w:r>
      <w:bookmarkEnd w:id="0"/>
      <w:bookmarkEnd w:id="1"/>
    </w:p>
    <w:p w:rsidR="00FE2831" w:rsidRPr="007D7C68" w:rsidRDefault="00FE2831" w:rsidP="005D2EFF">
      <w:pPr>
        <w:ind w:left="-1"/>
        <w:jc w:val="center"/>
        <w:rPr>
          <w:rFonts w:cs="Traditional Arabic"/>
          <w:b/>
          <w:bCs/>
          <w:color w:val="FF0000"/>
          <w:sz w:val="30"/>
          <w:szCs w:val="30"/>
          <w:rtl/>
        </w:rPr>
      </w:pPr>
      <w:r w:rsidRPr="007D7C68">
        <w:rPr>
          <w:rFonts w:cs="Traditional Arabic"/>
          <w:b/>
          <w:bCs/>
          <w:color w:val="FF0000"/>
          <w:sz w:val="30"/>
          <w:szCs w:val="30"/>
          <w:rtl/>
        </w:rPr>
        <w:t>وكتَبَها</w:t>
      </w:r>
    </w:p>
    <w:p w:rsidR="00FE2831" w:rsidRPr="007D7C68" w:rsidRDefault="00FE2831" w:rsidP="005D2EFF">
      <w:pPr>
        <w:ind w:left="-1"/>
        <w:jc w:val="center"/>
        <w:rPr>
          <w:rFonts w:cs="Traditional Arabic"/>
          <w:b/>
          <w:bCs/>
          <w:sz w:val="30"/>
          <w:szCs w:val="30"/>
          <w:rtl/>
        </w:rPr>
      </w:pPr>
      <w:r w:rsidRPr="007D7C68">
        <w:rPr>
          <w:rFonts w:cs="Traditional Arabic"/>
          <w:b/>
          <w:bCs/>
          <w:color w:val="FF0000"/>
          <w:sz w:val="30"/>
          <w:szCs w:val="30"/>
          <w:rtl/>
        </w:rPr>
        <w:t>الفقيرُ إلى عفوِ سيِّدِه ومَوْلاه</w:t>
      </w:r>
    </w:p>
    <w:p w:rsidR="00FE2831" w:rsidRPr="007D7C68" w:rsidRDefault="00FE2831" w:rsidP="005D2EFF">
      <w:pPr>
        <w:pStyle w:val="ac"/>
        <w:rPr>
          <w:rFonts w:ascii="Lotus Linotype" w:hAnsi="Lotus Linotype" w:cs="Traditional Arabic"/>
          <w:color w:val="000099"/>
          <w:sz w:val="32"/>
          <w:szCs w:val="32"/>
          <w:rtl/>
          <w:lang w:eastAsia="en-US"/>
        </w:rPr>
      </w:pPr>
      <w:r w:rsidRPr="007D7C68">
        <w:rPr>
          <w:rFonts w:ascii="Lotus Linotype" w:hAnsi="Lotus Linotype" w:cs="Traditional Arabic"/>
          <w:color w:val="000099"/>
          <w:sz w:val="32"/>
          <w:szCs w:val="32"/>
          <w:rtl/>
          <w:lang w:eastAsia="en-US"/>
        </w:rPr>
        <w:t>د. ظافرُ بنُ حسنٍ آلُ جَبْعانَ</w:t>
      </w:r>
    </w:p>
    <w:p w:rsidR="00FE2831" w:rsidRPr="007D7C68" w:rsidRDefault="00FE2831" w:rsidP="00590927">
      <w:pPr>
        <w:pStyle w:val="ac"/>
        <w:rPr>
          <w:rStyle w:val="af6"/>
          <w:b/>
          <w:bCs/>
          <w:color w:val="FF0000"/>
          <w:sz w:val="22"/>
          <w:szCs w:val="22"/>
          <w:rtl/>
        </w:rPr>
      </w:pPr>
      <w:r w:rsidRPr="007D7C68">
        <w:rPr>
          <w:rStyle w:val="af6"/>
          <w:b/>
          <w:bCs/>
          <w:color w:val="FF0000"/>
          <w:sz w:val="22"/>
          <w:szCs w:val="22"/>
        </w:rPr>
        <w:t>www.aljebaan.com</w:t>
      </w:r>
    </w:p>
    <w:p w:rsidR="00FE2831" w:rsidRPr="0050705D" w:rsidRDefault="00FE2831" w:rsidP="0072363C">
      <w:pPr>
        <w:pStyle w:val="ac"/>
        <w:rPr>
          <w:rFonts w:ascii="Lotus Linotype" w:hAnsi="Lotus Linotype" w:cs="Traditional Arabic"/>
          <w:color w:val="000099"/>
          <w:rtl/>
          <w:lang w:eastAsia="en-US"/>
        </w:rPr>
      </w:pPr>
      <w:r w:rsidRPr="007D7C68">
        <w:rPr>
          <w:rFonts w:ascii="Lotus Linotype" w:hAnsi="Lotus Linotype" w:cs="Traditional Arabic"/>
          <w:color w:val="000099"/>
          <w:rtl/>
          <w:lang w:eastAsia="en-US"/>
        </w:rPr>
        <w:t>الجمعة 16/1/1439هـ</w:t>
      </w:r>
    </w:p>
    <w:sectPr w:rsidR="00FE2831" w:rsidRPr="0050705D" w:rsidSect="0040121D">
      <w:headerReference w:type="default" r:id="rId7"/>
      <w:footerReference w:type="default" r:id="rId8"/>
      <w:pgSz w:w="11906" w:h="16838"/>
      <w:pgMar w:top="568" w:right="566" w:bottom="851" w:left="567" w:header="426" w:footer="407"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5082" w:rsidRDefault="005C5082">
      <w:r>
        <w:separator/>
      </w:r>
    </w:p>
  </w:endnote>
  <w:endnote w:type="continuationSeparator" w:id="1">
    <w:p w:rsidR="005C5082" w:rsidRDefault="005C50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KR HEAD1 Decorative">
    <w:panose1 w:val="00000000000000000000"/>
    <w:charset w:val="B2"/>
    <w:family w:val="auto"/>
    <w:pitch w:val="variable"/>
    <w:sig w:usb0="00002001" w:usb1="00000000" w:usb2="00000000" w:usb3="00000000" w:csb0="00000040" w:csb1="00000000"/>
  </w:font>
  <w:font w:name="Lotus Linotype">
    <w:altName w:val="Times New Roman"/>
    <w:charset w:val="00"/>
    <w:family w:val="auto"/>
    <w:pitch w:val="variable"/>
    <w:sig w:usb0="00002007" w:usb1="80000000" w:usb2="00000008" w:usb3="00000000" w:csb0="0000004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GA Arabesque">
    <w:panose1 w:val="05010101010101010101"/>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831" w:rsidRDefault="001E5D99" w:rsidP="00E93ED3">
    <w:pPr>
      <w:pStyle w:val="a5"/>
      <w:jc w:val="right"/>
      <w:rPr>
        <w:rStyle w:val="a6"/>
      </w:rPr>
    </w:pPr>
    <w:r>
      <w:rPr>
        <w:rStyle w:val="a6"/>
      </w:rPr>
      <w:fldChar w:fldCharType="begin"/>
    </w:r>
    <w:r w:rsidR="00FE2831">
      <w:rPr>
        <w:rStyle w:val="a6"/>
      </w:rPr>
      <w:instrText xml:space="preserve">PAGE  </w:instrText>
    </w:r>
    <w:r>
      <w:rPr>
        <w:rStyle w:val="a6"/>
      </w:rPr>
      <w:fldChar w:fldCharType="separate"/>
    </w:r>
    <w:r w:rsidR="0040348D">
      <w:rPr>
        <w:rStyle w:val="a6"/>
        <w:noProof/>
        <w:rtl/>
      </w:rPr>
      <w:t>1</w:t>
    </w:r>
    <w:r>
      <w:rPr>
        <w:rStyle w:val="a6"/>
      </w:rPr>
      <w:fldChar w:fldCharType="end"/>
    </w:r>
  </w:p>
  <w:p w:rsidR="00FE2831" w:rsidRDefault="00FE2831" w:rsidP="00305297">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5082" w:rsidRDefault="005C5082">
      <w:r>
        <w:separator/>
      </w:r>
    </w:p>
  </w:footnote>
  <w:footnote w:type="continuationSeparator" w:id="1">
    <w:p w:rsidR="005C5082" w:rsidRDefault="005C50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831" w:rsidRPr="009B4D06" w:rsidRDefault="009B4D06" w:rsidP="0049263B">
    <w:pPr>
      <w:pStyle w:val="ad"/>
      <w:pBdr>
        <w:bottom w:val="thickThinSmallGap" w:sz="24" w:space="2" w:color="622423"/>
      </w:pBdr>
      <w:jc w:val="right"/>
      <w:rPr>
        <w:rFonts w:ascii="Traditional Arabic" w:hAnsi="Traditional Arabic" w:cs="Traditional Arabic" w:hint="cs"/>
        <w:b/>
        <w:bCs/>
        <w:color w:val="003399"/>
        <w:sz w:val="28"/>
        <w:szCs w:val="28"/>
        <w:rtl/>
      </w:rPr>
    </w:pPr>
    <w:r w:rsidRPr="009B4D06">
      <w:rPr>
        <w:rFonts w:ascii="AGA Arabesque" w:hAnsi="AGA Arabesque" w:cs="Traditional Arabic"/>
        <w:b/>
        <w:bCs/>
        <w:color w:val="FF0000"/>
        <w:sz w:val="28"/>
        <w:szCs w:val="28"/>
      </w:rPr>
      <w:sym w:font="AGA Arabesque" w:char="F05D"/>
    </w:r>
    <w:r w:rsidRPr="009B4D06">
      <w:rPr>
        <w:rFonts w:ascii="Traditional Arabic" w:hAnsi="Traditional Arabic" w:cs="Traditional Arabic" w:hint="cs"/>
        <w:b/>
        <w:bCs/>
        <w:color w:val="FF0000"/>
        <w:sz w:val="6"/>
        <w:szCs w:val="6"/>
        <w:rtl/>
      </w:rPr>
      <w:t xml:space="preserve"> </w:t>
    </w:r>
    <w:r w:rsidR="00FE2831" w:rsidRPr="009B4D06">
      <w:rPr>
        <w:rFonts w:ascii="Traditional Arabic" w:hAnsi="Traditional Arabic" w:cs="Traditional Arabic" w:hint="eastAsia"/>
        <w:b/>
        <w:bCs/>
        <w:color w:val="FF0000"/>
        <w:sz w:val="28"/>
        <w:szCs w:val="28"/>
        <w:rtl/>
      </w:rPr>
      <w:t>فلَنِعْمَ</w:t>
    </w:r>
    <w:r w:rsidR="00FE2831" w:rsidRPr="009B4D06">
      <w:rPr>
        <w:rFonts w:ascii="Traditional Arabic" w:hAnsi="Traditional Arabic" w:cs="Traditional Arabic"/>
        <w:b/>
        <w:bCs/>
        <w:color w:val="FF0000"/>
        <w:sz w:val="28"/>
        <w:szCs w:val="28"/>
        <w:rtl/>
      </w:rPr>
      <w:t xml:space="preserve"> المُجِي</w:t>
    </w:r>
    <w:r w:rsidR="00FE2831" w:rsidRPr="009B4D06">
      <w:rPr>
        <w:rFonts w:ascii="Traditional Arabic" w:hAnsi="Traditional Arabic" w:cs="Traditional Arabic" w:hint="eastAsia"/>
        <w:b/>
        <w:bCs/>
        <w:color w:val="FF0000"/>
        <w:sz w:val="28"/>
        <w:szCs w:val="28"/>
        <w:rtl/>
      </w:rPr>
      <w:t>بُونَ</w:t>
    </w:r>
    <w:r w:rsidRPr="009B4D06">
      <w:rPr>
        <w:rFonts w:ascii="Traditional Arabic" w:hAnsi="Traditional Arabic" w:cs="Traditional Arabic" w:hint="cs"/>
        <w:b/>
        <w:bCs/>
        <w:color w:val="003399"/>
        <w:sz w:val="2"/>
        <w:szCs w:val="2"/>
        <w:rtl/>
      </w:rPr>
      <w:t xml:space="preserve"> </w:t>
    </w:r>
    <w:r w:rsidRPr="009B4D06">
      <w:rPr>
        <w:rFonts w:ascii="AGA Arabesque" w:hAnsi="AGA Arabesque" w:cs="Traditional Arabic"/>
        <w:b/>
        <w:bCs/>
        <w:color w:val="FF0000"/>
        <w:sz w:val="28"/>
        <w:szCs w:val="28"/>
      </w:rPr>
      <w:sym w:font="AGA Arabesque" w:char="F05B"/>
    </w:r>
  </w:p>
  <w:p w:rsidR="00FE2831" w:rsidRPr="00873326" w:rsidRDefault="00FE2831">
    <w:pPr>
      <w:pStyle w:val="ad"/>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179FF"/>
    <w:multiLevelType w:val="hybridMultilevel"/>
    <w:tmpl w:val="4774A706"/>
    <w:lvl w:ilvl="0" w:tplc="06E4D050">
      <w:start w:val="2"/>
      <w:numFmt w:val="decimal"/>
      <w:lvlText w:val="%1"/>
      <w:lvlJc w:val="left"/>
      <w:pPr>
        <w:tabs>
          <w:tab w:val="num" w:pos="360"/>
        </w:tabs>
        <w:ind w:left="360" w:hanging="360"/>
      </w:pPr>
      <w:rPr>
        <w:rFonts w:cs="Times New Roman" w:hint="cs"/>
      </w:rPr>
    </w:lvl>
    <w:lvl w:ilvl="1" w:tplc="2E1086DE">
      <w:start w:val="1"/>
      <w:numFmt w:val="decimal"/>
      <w:lvlText w:val="(%2)"/>
      <w:lvlJc w:val="left"/>
      <w:pPr>
        <w:tabs>
          <w:tab w:val="num" w:pos="1440"/>
        </w:tabs>
        <w:ind w:left="1440" w:hanging="720"/>
      </w:pPr>
      <w:rPr>
        <w:rFonts w:cs="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
    <w:nsid w:val="067149E2"/>
    <w:multiLevelType w:val="hybridMultilevel"/>
    <w:tmpl w:val="6520EE1C"/>
    <w:lvl w:ilvl="0" w:tplc="04090001">
      <w:start w:val="1"/>
      <w:numFmt w:val="bullet"/>
      <w:lvlText w:val=""/>
      <w:lvlJc w:val="left"/>
      <w:pPr>
        <w:tabs>
          <w:tab w:val="num" w:pos="1205"/>
        </w:tabs>
        <w:ind w:left="1205" w:hanging="360"/>
      </w:pPr>
      <w:rPr>
        <w:rFonts w:ascii="Symbol" w:hAnsi="Symbol" w:hint="default"/>
      </w:rPr>
    </w:lvl>
    <w:lvl w:ilvl="1" w:tplc="5EBCB3F2">
      <w:start w:val="1"/>
      <w:numFmt w:val="bullet"/>
      <w:lvlText w:val=""/>
      <w:lvlJc w:val="left"/>
      <w:pPr>
        <w:tabs>
          <w:tab w:val="num" w:pos="1837"/>
        </w:tabs>
        <w:ind w:left="1837" w:hanging="360"/>
      </w:pPr>
      <w:rPr>
        <w:rFonts w:ascii="Wingdings" w:hAnsi="Wingdings"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start w:val="1"/>
      <w:numFmt w:val="bullet"/>
      <w:lvlText w:val="o"/>
      <w:lvlJc w:val="left"/>
      <w:pPr>
        <w:tabs>
          <w:tab w:val="num" w:pos="3997"/>
        </w:tabs>
        <w:ind w:left="3997" w:hanging="360"/>
      </w:pPr>
      <w:rPr>
        <w:rFonts w:ascii="Courier New" w:hAnsi="Courier New" w:hint="default"/>
      </w:rPr>
    </w:lvl>
    <w:lvl w:ilvl="5" w:tplc="04090005">
      <w:start w:val="1"/>
      <w:numFmt w:val="bullet"/>
      <w:lvlText w:val=""/>
      <w:lvlJc w:val="left"/>
      <w:pPr>
        <w:tabs>
          <w:tab w:val="num" w:pos="4717"/>
        </w:tabs>
        <w:ind w:left="4717" w:hanging="360"/>
      </w:pPr>
      <w:rPr>
        <w:rFonts w:ascii="Wingdings" w:hAnsi="Wingdings" w:hint="default"/>
      </w:rPr>
    </w:lvl>
    <w:lvl w:ilvl="6" w:tplc="04090001">
      <w:start w:val="1"/>
      <w:numFmt w:val="bullet"/>
      <w:lvlText w:val=""/>
      <w:lvlJc w:val="left"/>
      <w:pPr>
        <w:tabs>
          <w:tab w:val="num" w:pos="5437"/>
        </w:tabs>
        <w:ind w:left="5437" w:hanging="360"/>
      </w:pPr>
      <w:rPr>
        <w:rFonts w:ascii="Symbol" w:hAnsi="Symbol" w:hint="default"/>
      </w:rPr>
    </w:lvl>
    <w:lvl w:ilvl="7" w:tplc="04090003">
      <w:start w:val="1"/>
      <w:numFmt w:val="bullet"/>
      <w:lvlText w:val="o"/>
      <w:lvlJc w:val="left"/>
      <w:pPr>
        <w:tabs>
          <w:tab w:val="num" w:pos="6157"/>
        </w:tabs>
        <w:ind w:left="6157" w:hanging="360"/>
      </w:pPr>
      <w:rPr>
        <w:rFonts w:ascii="Courier New" w:hAnsi="Courier New" w:hint="default"/>
      </w:rPr>
    </w:lvl>
    <w:lvl w:ilvl="8" w:tplc="04090005">
      <w:start w:val="1"/>
      <w:numFmt w:val="bullet"/>
      <w:lvlText w:val=""/>
      <w:lvlJc w:val="left"/>
      <w:pPr>
        <w:tabs>
          <w:tab w:val="num" w:pos="6877"/>
        </w:tabs>
        <w:ind w:left="6877" w:hanging="360"/>
      </w:pPr>
      <w:rPr>
        <w:rFonts w:ascii="Wingdings" w:hAnsi="Wingdings" w:hint="default"/>
      </w:rPr>
    </w:lvl>
  </w:abstractNum>
  <w:abstractNum w:abstractNumId="2">
    <w:nsid w:val="0D0F1B64"/>
    <w:multiLevelType w:val="hybridMultilevel"/>
    <w:tmpl w:val="E4DC82D2"/>
    <w:lvl w:ilvl="0" w:tplc="330A7A22">
      <w:start w:val="1"/>
      <w:numFmt w:val="arabicAlpha"/>
      <w:lvlText w:val="%1-"/>
      <w:lvlJc w:val="left"/>
      <w:pPr>
        <w:ind w:left="720" w:hanging="360"/>
      </w:pPr>
      <w:rPr>
        <w:rFonts w:cs="Traditional Arabic" w:hint="default"/>
        <w:b/>
        <w:bCs/>
        <w:sz w:val="30"/>
        <w:szCs w:val="3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A4A3952"/>
    <w:multiLevelType w:val="hybridMultilevel"/>
    <w:tmpl w:val="6592EA4A"/>
    <w:lvl w:ilvl="0" w:tplc="191A45F6">
      <w:start w:val="1"/>
      <w:numFmt w:val="arabicAlpha"/>
      <w:lvlText w:val="%1-"/>
      <w:lvlJc w:val="left"/>
      <w:pPr>
        <w:ind w:left="1286" w:hanging="360"/>
      </w:pPr>
      <w:rPr>
        <w:rFonts w:cs="Times New Roman" w:hint="default"/>
        <w:sz w:val="2"/>
        <w:szCs w:val="24"/>
      </w:rPr>
    </w:lvl>
    <w:lvl w:ilvl="1" w:tplc="04090019">
      <w:start w:val="1"/>
      <w:numFmt w:val="lowerLetter"/>
      <w:lvlText w:val="%2."/>
      <w:lvlJc w:val="left"/>
      <w:pPr>
        <w:ind w:left="2006" w:hanging="360"/>
      </w:pPr>
      <w:rPr>
        <w:rFonts w:cs="Times New Roman"/>
      </w:rPr>
    </w:lvl>
    <w:lvl w:ilvl="2" w:tplc="0409001B">
      <w:start w:val="1"/>
      <w:numFmt w:val="lowerRoman"/>
      <w:lvlText w:val="%3."/>
      <w:lvlJc w:val="right"/>
      <w:pPr>
        <w:ind w:left="2726" w:hanging="180"/>
      </w:pPr>
      <w:rPr>
        <w:rFonts w:cs="Times New Roman"/>
      </w:rPr>
    </w:lvl>
    <w:lvl w:ilvl="3" w:tplc="0409000F">
      <w:start w:val="1"/>
      <w:numFmt w:val="decimal"/>
      <w:lvlText w:val="%4."/>
      <w:lvlJc w:val="left"/>
      <w:pPr>
        <w:ind w:left="3446" w:hanging="360"/>
      </w:pPr>
      <w:rPr>
        <w:rFonts w:cs="Times New Roman"/>
      </w:rPr>
    </w:lvl>
    <w:lvl w:ilvl="4" w:tplc="04090019">
      <w:start w:val="1"/>
      <w:numFmt w:val="lowerLetter"/>
      <w:lvlText w:val="%5."/>
      <w:lvlJc w:val="left"/>
      <w:pPr>
        <w:ind w:left="4166" w:hanging="360"/>
      </w:pPr>
      <w:rPr>
        <w:rFonts w:cs="Times New Roman"/>
      </w:rPr>
    </w:lvl>
    <w:lvl w:ilvl="5" w:tplc="0409001B">
      <w:start w:val="1"/>
      <w:numFmt w:val="lowerRoman"/>
      <w:lvlText w:val="%6."/>
      <w:lvlJc w:val="right"/>
      <w:pPr>
        <w:ind w:left="4886" w:hanging="180"/>
      </w:pPr>
      <w:rPr>
        <w:rFonts w:cs="Times New Roman"/>
      </w:rPr>
    </w:lvl>
    <w:lvl w:ilvl="6" w:tplc="0409000F">
      <w:start w:val="1"/>
      <w:numFmt w:val="decimal"/>
      <w:lvlText w:val="%7."/>
      <w:lvlJc w:val="left"/>
      <w:pPr>
        <w:ind w:left="5606" w:hanging="360"/>
      </w:pPr>
      <w:rPr>
        <w:rFonts w:cs="Times New Roman"/>
      </w:rPr>
    </w:lvl>
    <w:lvl w:ilvl="7" w:tplc="04090019">
      <w:start w:val="1"/>
      <w:numFmt w:val="lowerLetter"/>
      <w:lvlText w:val="%8."/>
      <w:lvlJc w:val="left"/>
      <w:pPr>
        <w:ind w:left="6326" w:hanging="360"/>
      </w:pPr>
      <w:rPr>
        <w:rFonts w:cs="Times New Roman"/>
      </w:rPr>
    </w:lvl>
    <w:lvl w:ilvl="8" w:tplc="0409001B">
      <w:start w:val="1"/>
      <w:numFmt w:val="lowerRoman"/>
      <w:lvlText w:val="%9."/>
      <w:lvlJc w:val="right"/>
      <w:pPr>
        <w:ind w:left="7046" w:hanging="180"/>
      </w:pPr>
      <w:rPr>
        <w:rFonts w:cs="Times New Roman"/>
      </w:rPr>
    </w:lvl>
  </w:abstractNum>
  <w:abstractNum w:abstractNumId="4">
    <w:nsid w:val="216B39FE"/>
    <w:multiLevelType w:val="hybridMultilevel"/>
    <w:tmpl w:val="F288D244"/>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26CC1822"/>
    <w:multiLevelType w:val="hybridMultilevel"/>
    <w:tmpl w:val="4D60BE50"/>
    <w:lvl w:ilvl="0" w:tplc="04090001">
      <w:start w:val="1"/>
      <w:numFmt w:val="bullet"/>
      <w:lvlText w:val=""/>
      <w:lvlJc w:val="left"/>
      <w:pPr>
        <w:tabs>
          <w:tab w:val="num" w:pos="1205"/>
        </w:tabs>
        <w:ind w:left="1205" w:hanging="360"/>
      </w:pPr>
      <w:rPr>
        <w:rFonts w:ascii="Symbol" w:hAnsi="Symbol" w:hint="default"/>
      </w:rPr>
    </w:lvl>
    <w:lvl w:ilvl="1" w:tplc="5EBCB3F2">
      <w:start w:val="1"/>
      <w:numFmt w:val="bullet"/>
      <w:lvlText w:val=""/>
      <w:lvlJc w:val="left"/>
      <w:pPr>
        <w:tabs>
          <w:tab w:val="num" w:pos="1837"/>
        </w:tabs>
        <w:ind w:left="1837" w:hanging="360"/>
      </w:pPr>
      <w:rPr>
        <w:rFonts w:ascii="Wingdings" w:hAnsi="Wingdings"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start w:val="1"/>
      <w:numFmt w:val="bullet"/>
      <w:lvlText w:val="o"/>
      <w:lvlJc w:val="left"/>
      <w:pPr>
        <w:tabs>
          <w:tab w:val="num" w:pos="3997"/>
        </w:tabs>
        <w:ind w:left="3997" w:hanging="360"/>
      </w:pPr>
      <w:rPr>
        <w:rFonts w:ascii="Courier New" w:hAnsi="Courier New" w:hint="default"/>
      </w:rPr>
    </w:lvl>
    <w:lvl w:ilvl="5" w:tplc="04090005">
      <w:start w:val="1"/>
      <w:numFmt w:val="bullet"/>
      <w:lvlText w:val=""/>
      <w:lvlJc w:val="left"/>
      <w:pPr>
        <w:tabs>
          <w:tab w:val="num" w:pos="4717"/>
        </w:tabs>
        <w:ind w:left="4717" w:hanging="360"/>
      </w:pPr>
      <w:rPr>
        <w:rFonts w:ascii="Wingdings" w:hAnsi="Wingdings" w:hint="default"/>
      </w:rPr>
    </w:lvl>
    <w:lvl w:ilvl="6" w:tplc="04090001">
      <w:start w:val="1"/>
      <w:numFmt w:val="bullet"/>
      <w:lvlText w:val=""/>
      <w:lvlJc w:val="left"/>
      <w:pPr>
        <w:tabs>
          <w:tab w:val="num" w:pos="5437"/>
        </w:tabs>
        <w:ind w:left="5437" w:hanging="360"/>
      </w:pPr>
      <w:rPr>
        <w:rFonts w:ascii="Symbol" w:hAnsi="Symbol" w:hint="default"/>
      </w:rPr>
    </w:lvl>
    <w:lvl w:ilvl="7" w:tplc="04090003">
      <w:start w:val="1"/>
      <w:numFmt w:val="bullet"/>
      <w:lvlText w:val="o"/>
      <w:lvlJc w:val="left"/>
      <w:pPr>
        <w:tabs>
          <w:tab w:val="num" w:pos="6157"/>
        </w:tabs>
        <w:ind w:left="6157" w:hanging="360"/>
      </w:pPr>
      <w:rPr>
        <w:rFonts w:ascii="Courier New" w:hAnsi="Courier New" w:hint="default"/>
      </w:rPr>
    </w:lvl>
    <w:lvl w:ilvl="8" w:tplc="04090005">
      <w:start w:val="1"/>
      <w:numFmt w:val="bullet"/>
      <w:lvlText w:val=""/>
      <w:lvlJc w:val="left"/>
      <w:pPr>
        <w:tabs>
          <w:tab w:val="num" w:pos="6877"/>
        </w:tabs>
        <w:ind w:left="6877" w:hanging="360"/>
      </w:pPr>
      <w:rPr>
        <w:rFonts w:ascii="Wingdings" w:hAnsi="Wingdings" w:hint="default"/>
      </w:rPr>
    </w:lvl>
  </w:abstractNum>
  <w:abstractNum w:abstractNumId="6">
    <w:nsid w:val="2D4F5B4A"/>
    <w:multiLevelType w:val="hybridMultilevel"/>
    <w:tmpl w:val="8C16AA18"/>
    <w:lvl w:ilvl="0" w:tplc="8B4A139C">
      <w:start w:val="1"/>
      <w:numFmt w:val="arabicAlpha"/>
      <w:lvlText w:val="%1-"/>
      <w:lvlJc w:val="left"/>
      <w:pPr>
        <w:ind w:left="926" w:hanging="360"/>
      </w:pPr>
      <w:rPr>
        <w:rFonts w:cs="Times New Roman" w:hint="default"/>
        <w:sz w:val="2"/>
        <w:szCs w:val="24"/>
      </w:rPr>
    </w:lvl>
    <w:lvl w:ilvl="1" w:tplc="04090019">
      <w:start w:val="1"/>
      <w:numFmt w:val="lowerLetter"/>
      <w:lvlText w:val="%2."/>
      <w:lvlJc w:val="left"/>
      <w:pPr>
        <w:ind w:left="1646" w:hanging="360"/>
      </w:pPr>
      <w:rPr>
        <w:rFonts w:cs="Times New Roman"/>
      </w:rPr>
    </w:lvl>
    <w:lvl w:ilvl="2" w:tplc="0409001B">
      <w:start w:val="1"/>
      <w:numFmt w:val="lowerRoman"/>
      <w:lvlText w:val="%3."/>
      <w:lvlJc w:val="right"/>
      <w:pPr>
        <w:ind w:left="2366" w:hanging="180"/>
      </w:pPr>
      <w:rPr>
        <w:rFonts w:cs="Times New Roman"/>
      </w:rPr>
    </w:lvl>
    <w:lvl w:ilvl="3" w:tplc="0409000F">
      <w:start w:val="1"/>
      <w:numFmt w:val="decimal"/>
      <w:lvlText w:val="%4."/>
      <w:lvlJc w:val="left"/>
      <w:pPr>
        <w:ind w:left="3086" w:hanging="360"/>
      </w:pPr>
      <w:rPr>
        <w:rFonts w:cs="Times New Roman"/>
      </w:rPr>
    </w:lvl>
    <w:lvl w:ilvl="4" w:tplc="04090019">
      <w:start w:val="1"/>
      <w:numFmt w:val="lowerLetter"/>
      <w:lvlText w:val="%5."/>
      <w:lvlJc w:val="left"/>
      <w:pPr>
        <w:ind w:left="3806" w:hanging="360"/>
      </w:pPr>
      <w:rPr>
        <w:rFonts w:cs="Times New Roman"/>
      </w:rPr>
    </w:lvl>
    <w:lvl w:ilvl="5" w:tplc="0409001B">
      <w:start w:val="1"/>
      <w:numFmt w:val="lowerRoman"/>
      <w:lvlText w:val="%6."/>
      <w:lvlJc w:val="right"/>
      <w:pPr>
        <w:ind w:left="4526" w:hanging="180"/>
      </w:pPr>
      <w:rPr>
        <w:rFonts w:cs="Times New Roman"/>
      </w:rPr>
    </w:lvl>
    <w:lvl w:ilvl="6" w:tplc="0409000F">
      <w:start w:val="1"/>
      <w:numFmt w:val="decimal"/>
      <w:lvlText w:val="%7."/>
      <w:lvlJc w:val="left"/>
      <w:pPr>
        <w:ind w:left="5246" w:hanging="360"/>
      </w:pPr>
      <w:rPr>
        <w:rFonts w:cs="Times New Roman"/>
      </w:rPr>
    </w:lvl>
    <w:lvl w:ilvl="7" w:tplc="04090019">
      <w:start w:val="1"/>
      <w:numFmt w:val="lowerLetter"/>
      <w:lvlText w:val="%8."/>
      <w:lvlJc w:val="left"/>
      <w:pPr>
        <w:ind w:left="5966" w:hanging="360"/>
      </w:pPr>
      <w:rPr>
        <w:rFonts w:cs="Times New Roman"/>
      </w:rPr>
    </w:lvl>
    <w:lvl w:ilvl="8" w:tplc="0409001B">
      <w:start w:val="1"/>
      <w:numFmt w:val="lowerRoman"/>
      <w:lvlText w:val="%9."/>
      <w:lvlJc w:val="right"/>
      <w:pPr>
        <w:ind w:left="6686" w:hanging="180"/>
      </w:pPr>
      <w:rPr>
        <w:rFonts w:cs="Times New Roman"/>
      </w:rPr>
    </w:lvl>
  </w:abstractNum>
  <w:abstractNum w:abstractNumId="7">
    <w:nsid w:val="364247BF"/>
    <w:multiLevelType w:val="hybridMultilevel"/>
    <w:tmpl w:val="43906B8C"/>
    <w:lvl w:ilvl="0" w:tplc="75F4A818">
      <w:start w:val="1"/>
      <w:numFmt w:val="arabicAlpha"/>
      <w:lvlText w:val="%1-"/>
      <w:lvlJc w:val="left"/>
      <w:pPr>
        <w:ind w:left="1286" w:hanging="360"/>
      </w:pPr>
      <w:rPr>
        <w:rFonts w:cs="Times New Roman" w:hint="default"/>
        <w:sz w:val="2"/>
        <w:szCs w:val="24"/>
      </w:rPr>
    </w:lvl>
    <w:lvl w:ilvl="1" w:tplc="04090019">
      <w:start w:val="1"/>
      <w:numFmt w:val="lowerLetter"/>
      <w:lvlText w:val="%2."/>
      <w:lvlJc w:val="left"/>
      <w:pPr>
        <w:ind w:left="2006" w:hanging="360"/>
      </w:pPr>
      <w:rPr>
        <w:rFonts w:cs="Times New Roman"/>
      </w:rPr>
    </w:lvl>
    <w:lvl w:ilvl="2" w:tplc="0409001B">
      <w:start w:val="1"/>
      <w:numFmt w:val="lowerRoman"/>
      <w:lvlText w:val="%3."/>
      <w:lvlJc w:val="right"/>
      <w:pPr>
        <w:ind w:left="2726" w:hanging="180"/>
      </w:pPr>
      <w:rPr>
        <w:rFonts w:cs="Times New Roman"/>
      </w:rPr>
    </w:lvl>
    <w:lvl w:ilvl="3" w:tplc="0409000F">
      <w:start w:val="1"/>
      <w:numFmt w:val="decimal"/>
      <w:lvlText w:val="%4."/>
      <w:lvlJc w:val="left"/>
      <w:pPr>
        <w:ind w:left="3446" w:hanging="360"/>
      </w:pPr>
      <w:rPr>
        <w:rFonts w:cs="Times New Roman"/>
      </w:rPr>
    </w:lvl>
    <w:lvl w:ilvl="4" w:tplc="04090019">
      <w:start w:val="1"/>
      <w:numFmt w:val="lowerLetter"/>
      <w:lvlText w:val="%5."/>
      <w:lvlJc w:val="left"/>
      <w:pPr>
        <w:ind w:left="4166" w:hanging="360"/>
      </w:pPr>
      <w:rPr>
        <w:rFonts w:cs="Times New Roman"/>
      </w:rPr>
    </w:lvl>
    <w:lvl w:ilvl="5" w:tplc="0409001B">
      <w:start w:val="1"/>
      <w:numFmt w:val="lowerRoman"/>
      <w:lvlText w:val="%6."/>
      <w:lvlJc w:val="right"/>
      <w:pPr>
        <w:ind w:left="4886" w:hanging="180"/>
      </w:pPr>
      <w:rPr>
        <w:rFonts w:cs="Times New Roman"/>
      </w:rPr>
    </w:lvl>
    <w:lvl w:ilvl="6" w:tplc="0409000F">
      <w:start w:val="1"/>
      <w:numFmt w:val="decimal"/>
      <w:lvlText w:val="%7."/>
      <w:lvlJc w:val="left"/>
      <w:pPr>
        <w:ind w:left="5606" w:hanging="360"/>
      </w:pPr>
      <w:rPr>
        <w:rFonts w:cs="Times New Roman"/>
      </w:rPr>
    </w:lvl>
    <w:lvl w:ilvl="7" w:tplc="04090019">
      <w:start w:val="1"/>
      <w:numFmt w:val="lowerLetter"/>
      <w:lvlText w:val="%8."/>
      <w:lvlJc w:val="left"/>
      <w:pPr>
        <w:ind w:left="6326" w:hanging="360"/>
      </w:pPr>
      <w:rPr>
        <w:rFonts w:cs="Times New Roman"/>
      </w:rPr>
    </w:lvl>
    <w:lvl w:ilvl="8" w:tplc="0409001B">
      <w:start w:val="1"/>
      <w:numFmt w:val="lowerRoman"/>
      <w:lvlText w:val="%9."/>
      <w:lvlJc w:val="right"/>
      <w:pPr>
        <w:ind w:left="7046" w:hanging="180"/>
      </w:pPr>
      <w:rPr>
        <w:rFonts w:cs="Times New Roman"/>
      </w:rPr>
    </w:lvl>
  </w:abstractNum>
  <w:abstractNum w:abstractNumId="8">
    <w:nsid w:val="39343661"/>
    <w:multiLevelType w:val="singleLevel"/>
    <w:tmpl w:val="B5E8F3EC"/>
    <w:lvl w:ilvl="0">
      <w:start w:val="1"/>
      <w:numFmt w:val="decimal"/>
      <w:lvlText w:val="%1-"/>
      <w:lvlJc w:val="left"/>
      <w:pPr>
        <w:tabs>
          <w:tab w:val="num" w:pos="1287"/>
        </w:tabs>
        <w:ind w:left="1287" w:hanging="720"/>
      </w:pPr>
      <w:rPr>
        <w:rFonts w:cs="Times New Roman" w:hint="default"/>
        <w:sz w:val="36"/>
      </w:rPr>
    </w:lvl>
  </w:abstractNum>
  <w:abstractNum w:abstractNumId="9">
    <w:nsid w:val="39576F87"/>
    <w:multiLevelType w:val="singleLevel"/>
    <w:tmpl w:val="0401000F"/>
    <w:lvl w:ilvl="0">
      <w:start w:val="1"/>
      <w:numFmt w:val="decimal"/>
      <w:lvlText w:val="%1."/>
      <w:lvlJc w:val="center"/>
      <w:pPr>
        <w:tabs>
          <w:tab w:val="num" w:pos="648"/>
        </w:tabs>
        <w:ind w:left="360" w:hanging="72"/>
      </w:pPr>
      <w:rPr>
        <w:rFonts w:cs="Times New Roman"/>
      </w:rPr>
    </w:lvl>
  </w:abstractNum>
  <w:abstractNum w:abstractNumId="10">
    <w:nsid w:val="43933052"/>
    <w:multiLevelType w:val="hybridMultilevel"/>
    <w:tmpl w:val="F38287E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48326472"/>
    <w:multiLevelType w:val="hybridMultilevel"/>
    <w:tmpl w:val="97F88FB4"/>
    <w:lvl w:ilvl="0" w:tplc="62B425B4">
      <w:start w:val="1"/>
      <w:numFmt w:val="decimal"/>
      <w:lvlText w:val="%1-"/>
      <w:lvlJc w:val="left"/>
      <w:pPr>
        <w:ind w:left="720" w:hanging="720"/>
      </w:pPr>
      <w:rPr>
        <w:rFonts w:cs="SKR HEAD1 Decorative" w:hint="default"/>
        <w:sz w:val="32"/>
        <w:szCs w:val="32"/>
      </w:rPr>
    </w:lvl>
    <w:lvl w:ilvl="1" w:tplc="04090019">
      <w:start w:val="1"/>
      <w:numFmt w:val="lowerLetter"/>
      <w:lvlText w:val="%2."/>
      <w:lvlJc w:val="left"/>
      <w:pPr>
        <w:ind w:left="1504" w:hanging="360"/>
      </w:pPr>
      <w:rPr>
        <w:rFonts w:cs="Times New Roman"/>
      </w:rPr>
    </w:lvl>
    <w:lvl w:ilvl="2" w:tplc="0409001B">
      <w:start w:val="1"/>
      <w:numFmt w:val="lowerRoman"/>
      <w:lvlText w:val="%3."/>
      <w:lvlJc w:val="right"/>
      <w:pPr>
        <w:ind w:left="2224" w:hanging="180"/>
      </w:pPr>
      <w:rPr>
        <w:rFonts w:cs="Times New Roman"/>
      </w:rPr>
    </w:lvl>
    <w:lvl w:ilvl="3" w:tplc="0409000F">
      <w:start w:val="1"/>
      <w:numFmt w:val="decimal"/>
      <w:lvlText w:val="%4."/>
      <w:lvlJc w:val="left"/>
      <w:pPr>
        <w:ind w:left="2944" w:hanging="360"/>
      </w:pPr>
      <w:rPr>
        <w:rFonts w:cs="Times New Roman"/>
      </w:rPr>
    </w:lvl>
    <w:lvl w:ilvl="4" w:tplc="04090019">
      <w:start w:val="1"/>
      <w:numFmt w:val="lowerLetter"/>
      <w:lvlText w:val="%5."/>
      <w:lvlJc w:val="left"/>
      <w:pPr>
        <w:ind w:left="3664" w:hanging="360"/>
      </w:pPr>
      <w:rPr>
        <w:rFonts w:cs="Times New Roman"/>
      </w:rPr>
    </w:lvl>
    <w:lvl w:ilvl="5" w:tplc="0409001B">
      <w:start w:val="1"/>
      <w:numFmt w:val="lowerRoman"/>
      <w:lvlText w:val="%6."/>
      <w:lvlJc w:val="right"/>
      <w:pPr>
        <w:ind w:left="4384" w:hanging="180"/>
      </w:pPr>
      <w:rPr>
        <w:rFonts w:cs="Times New Roman"/>
      </w:rPr>
    </w:lvl>
    <w:lvl w:ilvl="6" w:tplc="0409000F">
      <w:start w:val="1"/>
      <w:numFmt w:val="decimal"/>
      <w:lvlText w:val="%7."/>
      <w:lvlJc w:val="left"/>
      <w:pPr>
        <w:ind w:left="5104" w:hanging="360"/>
      </w:pPr>
      <w:rPr>
        <w:rFonts w:cs="Times New Roman"/>
      </w:rPr>
    </w:lvl>
    <w:lvl w:ilvl="7" w:tplc="04090019">
      <w:start w:val="1"/>
      <w:numFmt w:val="lowerLetter"/>
      <w:lvlText w:val="%8."/>
      <w:lvlJc w:val="left"/>
      <w:pPr>
        <w:ind w:left="5824" w:hanging="360"/>
      </w:pPr>
      <w:rPr>
        <w:rFonts w:cs="Times New Roman"/>
      </w:rPr>
    </w:lvl>
    <w:lvl w:ilvl="8" w:tplc="0409001B">
      <w:start w:val="1"/>
      <w:numFmt w:val="lowerRoman"/>
      <w:lvlText w:val="%9."/>
      <w:lvlJc w:val="right"/>
      <w:pPr>
        <w:ind w:left="6544" w:hanging="180"/>
      </w:pPr>
      <w:rPr>
        <w:rFonts w:cs="Times New Roman"/>
      </w:rPr>
    </w:lvl>
  </w:abstractNum>
  <w:abstractNum w:abstractNumId="12">
    <w:nsid w:val="4F4E18A1"/>
    <w:multiLevelType w:val="hybridMultilevel"/>
    <w:tmpl w:val="F5F661D6"/>
    <w:lvl w:ilvl="0" w:tplc="525E735C">
      <w:start w:val="1"/>
      <w:numFmt w:val="arabicAlpha"/>
      <w:lvlText w:val="%1-"/>
      <w:lvlJc w:val="left"/>
      <w:pPr>
        <w:ind w:left="1286" w:hanging="360"/>
      </w:pPr>
      <w:rPr>
        <w:rFonts w:cs="Times New Roman" w:hint="default"/>
        <w:sz w:val="2"/>
        <w:szCs w:val="24"/>
      </w:rPr>
    </w:lvl>
    <w:lvl w:ilvl="1" w:tplc="04090019">
      <w:start w:val="1"/>
      <w:numFmt w:val="lowerLetter"/>
      <w:lvlText w:val="%2."/>
      <w:lvlJc w:val="left"/>
      <w:pPr>
        <w:ind w:left="2006" w:hanging="360"/>
      </w:pPr>
      <w:rPr>
        <w:rFonts w:cs="Times New Roman"/>
      </w:rPr>
    </w:lvl>
    <w:lvl w:ilvl="2" w:tplc="0409001B">
      <w:start w:val="1"/>
      <w:numFmt w:val="lowerRoman"/>
      <w:lvlText w:val="%3."/>
      <w:lvlJc w:val="right"/>
      <w:pPr>
        <w:ind w:left="2726" w:hanging="180"/>
      </w:pPr>
      <w:rPr>
        <w:rFonts w:cs="Times New Roman"/>
      </w:rPr>
    </w:lvl>
    <w:lvl w:ilvl="3" w:tplc="0409000F">
      <w:start w:val="1"/>
      <w:numFmt w:val="decimal"/>
      <w:lvlText w:val="%4."/>
      <w:lvlJc w:val="left"/>
      <w:pPr>
        <w:ind w:left="3446" w:hanging="360"/>
      </w:pPr>
      <w:rPr>
        <w:rFonts w:cs="Times New Roman"/>
      </w:rPr>
    </w:lvl>
    <w:lvl w:ilvl="4" w:tplc="04090019">
      <w:start w:val="1"/>
      <w:numFmt w:val="lowerLetter"/>
      <w:lvlText w:val="%5."/>
      <w:lvlJc w:val="left"/>
      <w:pPr>
        <w:ind w:left="4166" w:hanging="360"/>
      </w:pPr>
      <w:rPr>
        <w:rFonts w:cs="Times New Roman"/>
      </w:rPr>
    </w:lvl>
    <w:lvl w:ilvl="5" w:tplc="0409001B">
      <w:start w:val="1"/>
      <w:numFmt w:val="lowerRoman"/>
      <w:lvlText w:val="%6."/>
      <w:lvlJc w:val="right"/>
      <w:pPr>
        <w:ind w:left="4886" w:hanging="180"/>
      </w:pPr>
      <w:rPr>
        <w:rFonts w:cs="Times New Roman"/>
      </w:rPr>
    </w:lvl>
    <w:lvl w:ilvl="6" w:tplc="0409000F">
      <w:start w:val="1"/>
      <w:numFmt w:val="decimal"/>
      <w:lvlText w:val="%7."/>
      <w:lvlJc w:val="left"/>
      <w:pPr>
        <w:ind w:left="5606" w:hanging="360"/>
      </w:pPr>
      <w:rPr>
        <w:rFonts w:cs="Times New Roman"/>
      </w:rPr>
    </w:lvl>
    <w:lvl w:ilvl="7" w:tplc="04090019">
      <w:start w:val="1"/>
      <w:numFmt w:val="lowerLetter"/>
      <w:lvlText w:val="%8."/>
      <w:lvlJc w:val="left"/>
      <w:pPr>
        <w:ind w:left="6326" w:hanging="360"/>
      </w:pPr>
      <w:rPr>
        <w:rFonts w:cs="Times New Roman"/>
      </w:rPr>
    </w:lvl>
    <w:lvl w:ilvl="8" w:tplc="0409001B">
      <w:start w:val="1"/>
      <w:numFmt w:val="lowerRoman"/>
      <w:lvlText w:val="%9."/>
      <w:lvlJc w:val="right"/>
      <w:pPr>
        <w:ind w:left="7046" w:hanging="180"/>
      </w:pPr>
      <w:rPr>
        <w:rFonts w:cs="Times New Roman"/>
      </w:rPr>
    </w:lvl>
  </w:abstractNum>
  <w:abstractNum w:abstractNumId="13">
    <w:nsid w:val="52C175E7"/>
    <w:multiLevelType w:val="multilevel"/>
    <w:tmpl w:val="0409001D"/>
    <w:styleLink w:va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nsid w:val="538B4B72"/>
    <w:multiLevelType w:val="hybridMultilevel"/>
    <w:tmpl w:val="B532E3FC"/>
    <w:lvl w:ilvl="0" w:tplc="C5502FC4">
      <w:start w:val="1"/>
      <w:numFmt w:val="decimal"/>
      <w:lvlText w:val="%1-"/>
      <w:lvlJc w:val="left"/>
      <w:pPr>
        <w:tabs>
          <w:tab w:val="num" w:pos="600"/>
        </w:tabs>
        <w:ind w:left="600" w:hanging="420"/>
      </w:pPr>
      <w:rPr>
        <w:rFonts w:cs="Times New Roman" w:hint="default"/>
        <w:b/>
        <w:bCs/>
        <w:sz w:val="34"/>
        <w:szCs w:val="34"/>
      </w:rPr>
    </w:lvl>
    <w:lvl w:ilvl="1" w:tplc="04090019">
      <w:start w:val="1"/>
      <w:numFmt w:val="lowerLetter"/>
      <w:lvlText w:val="%2."/>
      <w:lvlJc w:val="left"/>
      <w:pPr>
        <w:tabs>
          <w:tab w:val="num" w:pos="1511"/>
        </w:tabs>
        <w:ind w:left="1511" w:hanging="360"/>
      </w:pPr>
      <w:rPr>
        <w:rFonts w:cs="Times New Roman"/>
      </w:rPr>
    </w:lvl>
    <w:lvl w:ilvl="2" w:tplc="0409001B">
      <w:start w:val="1"/>
      <w:numFmt w:val="lowerRoman"/>
      <w:lvlText w:val="%3."/>
      <w:lvlJc w:val="right"/>
      <w:pPr>
        <w:tabs>
          <w:tab w:val="num" w:pos="2231"/>
        </w:tabs>
        <w:ind w:left="2231" w:hanging="180"/>
      </w:pPr>
      <w:rPr>
        <w:rFonts w:cs="Times New Roman"/>
      </w:rPr>
    </w:lvl>
    <w:lvl w:ilvl="3" w:tplc="0409000F">
      <w:start w:val="1"/>
      <w:numFmt w:val="decimal"/>
      <w:lvlText w:val="%4."/>
      <w:lvlJc w:val="left"/>
      <w:pPr>
        <w:tabs>
          <w:tab w:val="num" w:pos="2951"/>
        </w:tabs>
        <w:ind w:left="2951" w:hanging="360"/>
      </w:pPr>
      <w:rPr>
        <w:rFonts w:cs="Times New Roman"/>
      </w:rPr>
    </w:lvl>
    <w:lvl w:ilvl="4" w:tplc="04090019">
      <w:start w:val="1"/>
      <w:numFmt w:val="lowerLetter"/>
      <w:lvlText w:val="%5."/>
      <w:lvlJc w:val="left"/>
      <w:pPr>
        <w:tabs>
          <w:tab w:val="num" w:pos="3671"/>
        </w:tabs>
        <w:ind w:left="3671" w:hanging="360"/>
      </w:pPr>
      <w:rPr>
        <w:rFonts w:cs="Times New Roman"/>
      </w:rPr>
    </w:lvl>
    <w:lvl w:ilvl="5" w:tplc="0409001B">
      <w:start w:val="1"/>
      <w:numFmt w:val="lowerRoman"/>
      <w:lvlText w:val="%6."/>
      <w:lvlJc w:val="right"/>
      <w:pPr>
        <w:tabs>
          <w:tab w:val="num" w:pos="4391"/>
        </w:tabs>
        <w:ind w:left="4391" w:hanging="180"/>
      </w:pPr>
      <w:rPr>
        <w:rFonts w:cs="Times New Roman"/>
      </w:rPr>
    </w:lvl>
    <w:lvl w:ilvl="6" w:tplc="0409000F">
      <w:start w:val="1"/>
      <w:numFmt w:val="decimal"/>
      <w:lvlText w:val="%7."/>
      <w:lvlJc w:val="left"/>
      <w:pPr>
        <w:tabs>
          <w:tab w:val="num" w:pos="5111"/>
        </w:tabs>
        <w:ind w:left="5111" w:hanging="360"/>
      </w:pPr>
      <w:rPr>
        <w:rFonts w:cs="Times New Roman"/>
      </w:rPr>
    </w:lvl>
    <w:lvl w:ilvl="7" w:tplc="04090019">
      <w:start w:val="1"/>
      <w:numFmt w:val="lowerLetter"/>
      <w:lvlText w:val="%8."/>
      <w:lvlJc w:val="left"/>
      <w:pPr>
        <w:tabs>
          <w:tab w:val="num" w:pos="5831"/>
        </w:tabs>
        <w:ind w:left="5831" w:hanging="360"/>
      </w:pPr>
      <w:rPr>
        <w:rFonts w:cs="Times New Roman"/>
      </w:rPr>
    </w:lvl>
    <w:lvl w:ilvl="8" w:tplc="0409001B">
      <w:start w:val="1"/>
      <w:numFmt w:val="lowerRoman"/>
      <w:lvlText w:val="%9."/>
      <w:lvlJc w:val="right"/>
      <w:pPr>
        <w:tabs>
          <w:tab w:val="num" w:pos="6551"/>
        </w:tabs>
        <w:ind w:left="6551" w:hanging="180"/>
      </w:pPr>
      <w:rPr>
        <w:rFonts w:cs="Times New Roman"/>
      </w:rPr>
    </w:lvl>
  </w:abstractNum>
  <w:abstractNum w:abstractNumId="15">
    <w:nsid w:val="5471356B"/>
    <w:multiLevelType w:val="hybridMultilevel"/>
    <w:tmpl w:val="4CB66A54"/>
    <w:lvl w:ilvl="0" w:tplc="84C2B092">
      <w:start w:val="1"/>
      <w:numFmt w:val="decimal"/>
      <w:lvlText w:val="%1-"/>
      <w:lvlJc w:val="left"/>
      <w:pPr>
        <w:ind w:left="926" w:hanging="360"/>
      </w:pPr>
      <w:rPr>
        <w:rFonts w:cs="Times New Roman" w:hint="default"/>
      </w:rPr>
    </w:lvl>
    <w:lvl w:ilvl="1" w:tplc="04090019">
      <w:start w:val="1"/>
      <w:numFmt w:val="lowerLetter"/>
      <w:lvlText w:val="%2."/>
      <w:lvlJc w:val="left"/>
      <w:pPr>
        <w:ind w:left="1646" w:hanging="360"/>
      </w:pPr>
      <w:rPr>
        <w:rFonts w:cs="Times New Roman"/>
      </w:rPr>
    </w:lvl>
    <w:lvl w:ilvl="2" w:tplc="0409001B">
      <w:start w:val="1"/>
      <w:numFmt w:val="lowerRoman"/>
      <w:lvlText w:val="%3."/>
      <w:lvlJc w:val="right"/>
      <w:pPr>
        <w:ind w:left="2366" w:hanging="180"/>
      </w:pPr>
      <w:rPr>
        <w:rFonts w:cs="Times New Roman"/>
      </w:rPr>
    </w:lvl>
    <w:lvl w:ilvl="3" w:tplc="0409000F">
      <w:start w:val="1"/>
      <w:numFmt w:val="decimal"/>
      <w:lvlText w:val="%4."/>
      <w:lvlJc w:val="left"/>
      <w:pPr>
        <w:ind w:left="3086" w:hanging="360"/>
      </w:pPr>
      <w:rPr>
        <w:rFonts w:cs="Times New Roman"/>
      </w:rPr>
    </w:lvl>
    <w:lvl w:ilvl="4" w:tplc="04090019">
      <w:start w:val="1"/>
      <w:numFmt w:val="lowerLetter"/>
      <w:lvlText w:val="%5."/>
      <w:lvlJc w:val="left"/>
      <w:pPr>
        <w:ind w:left="3806" w:hanging="360"/>
      </w:pPr>
      <w:rPr>
        <w:rFonts w:cs="Times New Roman"/>
      </w:rPr>
    </w:lvl>
    <w:lvl w:ilvl="5" w:tplc="0409001B">
      <w:start w:val="1"/>
      <w:numFmt w:val="lowerRoman"/>
      <w:lvlText w:val="%6."/>
      <w:lvlJc w:val="right"/>
      <w:pPr>
        <w:ind w:left="4526" w:hanging="180"/>
      </w:pPr>
      <w:rPr>
        <w:rFonts w:cs="Times New Roman"/>
      </w:rPr>
    </w:lvl>
    <w:lvl w:ilvl="6" w:tplc="0409000F">
      <w:start w:val="1"/>
      <w:numFmt w:val="decimal"/>
      <w:lvlText w:val="%7."/>
      <w:lvlJc w:val="left"/>
      <w:pPr>
        <w:ind w:left="5246" w:hanging="360"/>
      </w:pPr>
      <w:rPr>
        <w:rFonts w:cs="Times New Roman"/>
      </w:rPr>
    </w:lvl>
    <w:lvl w:ilvl="7" w:tplc="04090019">
      <w:start w:val="1"/>
      <w:numFmt w:val="lowerLetter"/>
      <w:lvlText w:val="%8."/>
      <w:lvlJc w:val="left"/>
      <w:pPr>
        <w:ind w:left="5966" w:hanging="360"/>
      </w:pPr>
      <w:rPr>
        <w:rFonts w:cs="Times New Roman"/>
      </w:rPr>
    </w:lvl>
    <w:lvl w:ilvl="8" w:tplc="0409001B">
      <w:start w:val="1"/>
      <w:numFmt w:val="lowerRoman"/>
      <w:lvlText w:val="%9."/>
      <w:lvlJc w:val="right"/>
      <w:pPr>
        <w:ind w:left="6686" w:hanging="180"/>
      </w:pPr>
      <w:rPr>
        <w:rFonts w:cs="Times New Roman"/>
      </w:rPr>
    </w:lvl>
  </w:abstractNum>
  <w:abstractNum w:abstractNumId="16">
    <w:nsid w:val="58B42D67"/>
    <w:multiLevelType w:val="hybridMultilevel"/>
    <w:tmpl w:val="0CD82262"/>
    <w:lvl w:ilvl="0" w:tplc="885A7828">
      <w:start w:val="1"/>
      <w:numFmt w:val="arabicAlpha"/>
      <w:lvlText w:val="%1-"/>
      <w:lvlJc w:val="left"/>
      <w:pPr>
        <w:ind w:left="926" w:hanging="360"/>
      </w:pPr>
      <w:rPr>
        <w:rFonts w:cs="Times New Roman" w:hint="default"/>
        <w:sz w:val="2"/>
        <w:szCs w:val="24"/>
      </w:rPr>
    </w:lvl>
    <w:lvl w:ilvl="1" w:tplc="04090019">
      <w:start w:val="1"/>
      <w:numFmt w:val="lowerLetter"/>
      <w:lvlText w:val="%2."/>
      <w:lvlJc w:val="left"/>
      <w:pPr>
        <w:ind w:left="1646" w:hanging="360"/>
      </w:pPr>
      <w:rPr>
        <w:rFonts w:cs="Times New Roman"/>
      </w:rPr>
    </w:lvl>
    <w:lvl w:ilvl="2" w:tplc="0409001B">
      <w:start w:val="1"/>
      <w:numFmt w:val="lowerRoman"/>
      <w:lvlText w:val="%3."/>
      <w:lvlJc w:val="right"/>
      <w:pPr>
        <w:ind w:left="2366" w:hanging="180"/>
      </w:pPr>
      <w:rPr>
        <w:rFonts w:cs="Times New Roman"/>
      </w:rPr>
    </w:lvl>
    <w:lvl w:ilvl="3" w:tplc="0409000F">
      <w:start w:val="1"/>
      <w:numFmt w:val="decimal"/>
      <w:lvlText w:val="%4."/>
      <w:lvlJc w:val="left"/>
      <w:pPr>
        <w:ind w:left="3086" w:hanging="360"/>
      </w:pPr>
      <w:rPr>
        <w:rFonts w:cs="Times New Roman"/>
      </w:rPr>
    </w:lvl>
    <w:lvl w:ilvl="4" w:tplc="04090019">
      <w:start w:val="1"/>
      <w:numFmt w:val="lowerLetter"/>
      <w:lvlText w:val="%5."/>
      <w:lvlJc w:val="left"/>
      <w:pPr>
        <w:ind w:left="3806" w:hanging="360"/>
      </w:pPr>
      <w:rPr>
        <w:rFonts w:cs="Times New Roman"/>
      </w:rPr>
    </w:lvl>
    <w:lvl w:ilvl="5" w:tplc="0409001B">
      <w:start w:val="1"/>
      <w:numFmt w:val="lowerRoman"/>
      <w:lvlText w:val="%6."/>
      <w:lvlJc w:val="right"/>
      <w:pPr>
        <w:ind w:left="4526" w:hanging="180"/>
      </w:pPr>
      <w:rPr>
        <w:rFonts w:cs="Times New Roman"/>
      </w:rPr>
    </w:lvl>
    <w:lvl w:ilvl="6" w:tplc="0409000F">
      <w:start w:val="1"/>
      <w:numFmt w:val="decimal"/>
      <w:lvlText w:val="%7."/>
      <w:lvlJc w:val="left"/>
      <w:pPr>
        <w:ind w:left="5246" w:hanging="360"/>
      </w:pPr>
      <w:rPr>
        <w:rFonts w:cs="Times New Roman"/>
      </w:rPr>
    </w:lvl>
    <w:lvl w:ilvl="7" w:tplc="04090019">
      <w:start w:val="1"/>
      <w:numFmt w:val="lowerLetter"/>
      <w:lvlText w:val="%8."/>
      <w:lvlJc w:val="left"/>
      <w:pPr>
        <w:ind w:left="5966" w:hanging="360"/>
      </w:pPr>
      <w:rPr>
        <w:rFonts w:cs="Times New Roman"/>
      </w:rPr>
    </w:lvl>
    <w:lvl w:ilvl="8" w:tplc="0409001B">
      <w:start w:val="1"/>
      <w:numFmt w:val="lowerRoman"/>
      <w:lvlText w:val="%9."/>
      <w:lvlJc w:val="right"/>
      <w:pPr>
        <w:ind w:left="6686" w:hanging="180"/>
      </w:pPr>
      <w:rPr>
        <w:rFonts w:cs="Times New Roman"/>
      </w:rPr>
    </w:lvl>
  </w:abstractNum>
  <w:abstractNum w:abstractNumId="17">
    <w:nsid w:val="5A9D089F"/>
    <w:multiLevelType w:val="singleLevel"/>
    <w:tmpl w:val="DB026600"/>
    <w:lvl w:ilvl="0">
      <w:start w:val="1"/>
      <w:numFmt w:val="bullet"/>
      <w:lvlText w:val=""/>
      <w:lvlJc w:val="center"/>
      <w:pPr>
        <w:tabs>
          <w:tab w:val="num" w:pos="648"/>
        </w:tabs>
        <w:ind w:left="360" w:hanging="72"/>
      </w:pPr>
      <w:rPr>
        <w:rFonts w:ascii="Wingdings" w:hint="default"/>
        <w:sz w:val="22"/>
      </w:rPr>
    </w:lvl>
  </w:abstractNum>
  <w:abstractNum w:abstractNumId="18">
    <w:nsid w:val="608F2810"/>
    <w:multiLevelType w:val="hybridMultilevel"/>
    <w:tmpl w:val="54D015E0"/>
    <w:lvl w:ilvl="0" w:tplc="6868DB6C">
      <w:start w:val="3"/>
      <w:numFmt w:val="bullet"/>
      <w:lvlText w:val="-"/>
      <w:lvlJc w:val="left"/>
      <w:pPr>
        <w:ind w:left="642" w:hanging="360"/>
      </w:pPr>
      <w:rPr>
        <w:rFonts w:ascii="Lotus Linotype" w:eastAsia="Times New Roman" w:hAnsi="Lotus Linotype" w:hint="default"/>
      </w:rPr>
    </w:lvl>
    <w:lvl w:ilvl="1" w:tplc="04090003">
      <w:start w:val="1"/>
      <w:numFmt w:val="bullet"/>
      <w:lvlText w:val="o"/>
      <w:lvlJc w:val="left"/>
      <w:pPr>
        <w:ind w:left="1362" w:hanging="360"/>
      </w:pPr>
      <w:rPr>
        <w:rFonts w:ascii="Courier New" w:hAnsi="Courier New" w:hint="default"/>
      </w:rPr>
    </w:lvl>
    <w:lvl w:ilvl="2" w:tplc="04090005">
      <w:start w:val="1"/>
      <w:numFmt w:val="bullet"/>
      <w:lvlText w:val=""/>
      <w:lvlJc w:val="left"/>
      <w:pPr>
        <w:ind w:left="2082" w:hanging="360"/>
      </w:pPr>
      <w:rPr>
        <w:rFonts w:ascii="Wingdings" w:hAnsi="Wingdings" w:hint="default"/>
      </w:rPr>
    </w:lvl>
    <w:lvl w:ilvl="3" w:tplc="04090001">
      <w:start w:val="1"/>
      <w:numFmt w:val="bullet"/>
      <w:lvlText w:val=""/>
      <w:lvlJc w:val="left"/>
      <w:pPr>
        <w:ind w:left="2802" w:hanging="360"/>
      </w:pPr>
      <w:rPr>
        <w:rFonts w:ascii="Symbol" w:hAnsi="Symbol" w:hint="default"/>
      </w:rPr>
    </w:lvl>
    <w:lvl w:ilvl="4" w:tplc="04090003">
      <w:start w:val="1"/>
      <w:numFmt w:val="bullet"/>
      <w:lvlText w:val="o"/>
      <w:lvlJc w:val="left"/>
      <w:pPr>
        <w:ind w:left="3522" w:hanging="360"/>
      </w:pPr>
      <w:rPr>
        <w:rFonts w:ascii="Courier New" w:hAnsi="Courier New" w:hint="default"/>
      </w:rPr>
    </w:lvl>
    <w:lvl w:ilvl="5" w:tplc="04090005">
      <w:start w:val="1"/>
      <w:numFmt w:val="bullet"/>
      <w:lvlText w:val=""/>
      <w:lvlJc w:val="left"/>
      <w:pPr>
        <w:ind w:left="4242" w:hanging="360"/>
      </w:pPr>
      <w:rPr>
        <w:rFonts w:ascii="Wingdings" w:hAnsi="Wingdings" w:hint="default"/>
      </w:rPr>
    </w:lvl>
    <w:lvl w:ilvl="6" w:tplc="04090001">
      <w:start w:val="1"/>
      <w:numFmt w:val="bullet"/>
      <w:lvlText w:val=""/>
      <w:lvlJc w:val="left"/>
      <w:pPr>
        <w:ind w:left="4962" w:hanging="360"/>
      </w:pPr>
      <w:rPr>
        <w:rFonts w:ascii="Symbol" w:hAnsi="Symbol" w:hint="default"/>
      </w:rPr>
    </w:lvl>
    <w:lvl w:ilvl="7" w:tplc="04090003">
      <w:start w:val="1"/>
      <w:numFmt w:val="bullet"/>
      <w:lvlText w:val="o"/>
      <w:lvlJc w:val="left"/>
      <w:pPr>
        <w:ind w:left="5682" w:hanging="360"/>
      </w:pPr>
      <w:rPr>
        <w:rFonts w:ascii="Courier New" w:hAnsi="Courier New" w:hint="default"/>
      </w:rPr>
    </w:lvl>
    <w:lvl w:ilvl="8" w:tplc="04090005">
      <w:start w:val="1"/>
      <w:numFmt w:val="bullet"/>
      <w:lvlText w:val=""/>
      <w:lvlJc w:val="left"/>
      <w:pPr>
        <w:ind w:left="6402" w:hanging="360"/>
      </w:pPr>
      <w:rPr>
        <w:rFonts w:ascii="Wingdings" w:hAnsi="Wingdings" w:hint="default"/>
      </w:rPr>
    </w:lvl>
  </w:abstractNum>
  <w:abstractNum w:abstractNumId="19">
    <w:nsid w:val="72E22279"/>
    <w:multiLevelType w:val="hybridMultilevel"/>
    <w:tmpl w:val="7EB8E072"/>
    <w:lvl w:ilvl="0" w:tplc="AE7C7E52">
      <w:start w:val="1"/>
      <w:numFmt w:val="arabicAlpha"/>
      <w:lvlText w:val="%1-"/>
      <w:lvlJc w:val="left"/>
      <w:pPr>
        <w:ind w:left="1286" w:hanging="360"/>
      </w:pPr>
      <w:rPr>
        <w:rFonts w:cs="Times New Roman" w:hint="default"/>
        <w:sz w:val="2"/>
        <w:szCs w:val="24"/>
      </w:rPr>
    </w:lvl>
    <w:lvl w:ilvl="1" w:tplc="04090019">
      <w:start w:val="1"/>
      <w:numFmt w:val="lowerLetter"/>
      <w:lvlText w:val="%2."/>
      <w:lvlJc w:val="left"/>
      <w:pPr>
        <w:ind w:left="2006" w:hanging="360"/>
      </w:pPr>
      <w:rPr>
        <w:rFonts w:cs="Times New Roman"/>
      </w:rPr>
    </w:lvl>
    <w:lvl w:ilvl="2" w:tplc="0409001B">
      <w:start w:val="1"/>
      <w:numFmt w:val="lowerRoman"/>
      <w:lvlText w:val="%3."/>
      <w:lvlJc w:val="right"/>
      <w:pPr>
        <w:ind w:left="2726" w:hanging="180"/>
      </w:pPr>
      <w:rPr>
        <w:rFonts w:cs="Times New Roman"/>
      </w:rPr>
    </w:lvl>
    <w:lvl w:ilvl="3" w:tplc="0409000F">
      <w:start w:val="1"/>
      <w:numFmt w:val="decimal"/>
      <w:lvlText w:val="%4."/>
      <w:lvlJc w:val="left"/>
      <w:pPr>
        <w:ind w:left="3446" w:hanging="360"/>
      </w:pPr>
      <w:rPr>
        <w:rFonts w:cs="Times New Roman"/>
      </w:rPr>
    </w:lvl>
    <w:lvl w:ilvl="4" w:tplc="04090019">
      <w:start w:val="1"/>
      <w:numFmt w:val="lowerLetter"/>
      <w:lvlText w:val="%5."/>
      <w:lvlJc w:val="left"/>
      <w:pPr>
        <w:ind w:left="4166" w:hanging="360"/>
      </w:pPr>
      <w:rPr>
        <w:rFonts w:cs="Times New Roman"/>
      </w:rPr>
    </w:lvl>
    <w:lvl w:ilvl="5" w:tplc="0409001B">
      <w:start w:val="1"/>
      <w:numFmt w:val="lowerRoman"/>
      <w:lvlText w:val="%6."/>
      <w:lvlJc w:val="right"/>
      <w:pPr>
        <w:ind w:left="4886" w:hanging="180"/>
      </w:pPr>
      <w:rPr>
        <w:rFonts w:cs="Times New Roman"/>
      </w:rPr>
    </w:lvl>
    <w:lvl w:ilvl="6" w:tplc="0409000F">
      <w:start w:val="1"/>
      <w:numFmt w:val="decimal"/>
      <w:lvlText w:val="%7."/>
      <w:lvlJc w:val="left"/>
      <w:pPr>
        <w:ind w:left="5606" w:hanging="360"/>
      </w:pPr>
      <w:rPr>
        <w:rFonts w:cs="Times New Roman"/>
      </w:rPr>
    </w:lvl>
    <w:lvl w:ilvl="7" w:tplc="04090019">
      <w:start w:val="1"/>
      <w:numFmt w:val="lowerLetter"/>
      <w:lvlText w:val="%8."/>
      <w:lvlJc w:val="left"/>
      <w:pPr>
        <w:ind w:left="6326" w:hanging="360"/>
      </w:pPr>
      <w:rPr>
        <w:rFonts w:cs="Times New Roman"/>
      </w:rPr>
    </w:lvl>
    <w:lvl w:ilvl="8" w:tplc="0409001B">
      <w:start w:val="1"/>
      <w:numFmt w:val="lowerRoman"/>
      <w:lvlText w:val="%9."/>
      <w:lvlJc w:val="right"/>
      <w:pPr>
        <w:ind w:left="7046" w:hanging="180"/>
      </w:pPr>
      <w:rPr>
        <w:rFonts w:cs="Times New Roman"/>
      </w:rPr>
    </w:lvl>
  </w:abstractNum>
  <w:abstractNum w:abstractNumId="20">
    <w:nsid w:val="72F44972"/>
    <w:multiLevelType w:val="hybridMultilevel"/>
    <w:tmpl w:val="A4A6E512"/>
    <w:lvl w:ilvl="0" w:tplc="ED464D30">
      <w:start w:val="9"/>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E9C75EC"/>
    <w:multiLevelType w:val="singleLevel"/>
    <w:tmpl w:val="4E00EA5C"/>
    <w:lvl w:ilvl="0">
      <w:start w:val="1"/>
      <w:numFmt w:val="decimal"/>
      <w:lvlText w:val="%1."/>
      <w:lvlJc w:val="left"/>
      <w:pPr>
        <w:tabs>
          <w:tab w:val="num" w:pos="693"/>
        </w:tabs>
        <w:ind w:left="693" w:hanging="405"/>
      </w:pPr>
      <w:rPr>
        <w:rFonts w:cs="Times New Roman" w:hint="default"/>
        <w:sz w:val="32"/>
      </w:rPr>
    </w:lvl>
  </w:abstractNum>
  <w:num w:numId="1">
    <w:abstractNumId w:val="13"/>
  </w:num>
  <w:num w:numId="2">
    <w:abstractNumId w:val="15"/>
  </w:num>
  <w:num w:numId="3">
    <w:abstractNumId w:val="6"/>
  </w:num>
  <w:num w:numId="4">
    <w:abstractNumId w:val="16"/>
  </w:num>
  <w:num w:numId="5">
    <w:abstractNumId w:val="19"/>
  </w:num>
  <w:num w:numId="6">
    <w:abstractNumId w:val="7"/>
  </w:num>
  <w:num w:numId="7">
    <w:abstractNumId w:val="12"/>
  </w:num>
  <w:num w:numId="8">
    <w:abstractNumId w:val="3"/>
  </w:num>
  <w:num w:numId="9">
    <w:abstractNumId w:val="10"/>
  </w:num>
  <w:num w:numId="10">
    <w:abstractNumId w:val="11"/>
  </w:num>
  <w:num w:numId="11">
    <w:abstractNumId w:val="17"/>
  </w:num>
  <w:num w:numId="12">
    <w:abstractNumId w:val="18"/>
  </w:num>
  <w:num w:numId="13">
    <w:abstractNumId w:val="9"/>
  </w:num>
  <w:num w:numId="14">
    <w:abstractNumId w:val="0"/>
  </w:num>
  <w:num w:numId="15">
    <w:abstractNumId w:val="21"/>
  </w:num>
  <w:num w:numId="16">
    <w:abstractNumId w:val="14"/>
  </w:num>
  <w:num w:numId="17">
    <w:abstractNumId w:val="2"/>
  </w:num>
  <w:num w:numId="18">
    <w:abstractNumId w:val="5"/>
  </w:num>
  <w:num w:numId="19">
    <w:abstractNumId w:val="1"/>
  </w:num>
  <w:num w:numId="20">
    <w:abstractNumId w:val="20"/>
  </w:num>
  <w:num w:numId="21">
    <w:abstractNumId w:val="4"/>
  </w:num>
  <w:num w:numId="2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embedSystemFonts/>
  <w:doNotTrackMoves/>
  <w:defaultTabStop w:val="720"/>
  <w:doNotHyphenateCaps/>
  <w:drawingGridHorizontalSpacing w:val="120"/>
  <w:displayHorizontalDrawingGridEvery w:val="2"/>
  <w:noPunctuationKerning/>
  <w:characterSpacingControl w:val="doNotCompress"/>
  <w:doNotValidateAgainstSchema/>
  <w:doNotDemarcateInvalidXml/>
  <w:footnotePr>
    <w:footnote w:id="0"/>
    <w:footnote w:id="1"/>
  </w:footnotePr>
  <w:endnotePr>
    <w:endnote w:id="0"/>
    <w:endnote w:id="1"/>
  </w:endnotePr>
  <w:compat>
    <w:applyBreaking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2068"/>
    <w:rsid w:val="00000398"/>
    <w:rsid w:val="000004D8"/>
    <w:rsid w:val="00000797"/>
    <w:rsid w:val="00000997"/>
    <w:rsid w:val="00001643"/>
    <w:rsid w:val="00002B69"/>
    <w:rsid w:val="00002D35"/>
    <w:rsid w:val="00002F40"/>
    <w:rsid w:val="00003C71"/>
    <w:rsid w:val="00004319"/>
    <w:rsid w:val="0000435C"/>
    <w:rsid w:val="00005485"/>
    <w:rsid w:val="00005506"/>
    <w:rsid w:val="00006157"/>
    <w:rsid w:val="00010871"/>
    <w:rsid w:val="00010F7B"/>
    <w:rsid w:val="00012382"/>
    <w:rsid w:val="00013CA6"/>
    <w:rsid w:val="00015228"/>
    <w:rsid w:val="00016080"/>
    <w:rsid w:val="00017A84"/>
    <w:rsid w:val="0002301D"/>
    <w:rsid w:val="00023F74"/>
    <w:rsid w:val="00024526"/>
    <w:rsid w:val="000245E3"/>
    <w:rsid w:val="00024B1A"/>
    <w:rsid w:val="000257AE"/>
    <w:rsid w:val="00025DEF"/>
    <w:rsid w:val="000270DA"/>
    <w:rsid w:val="00027779"/>
    <w:rsid w:val="00030468"/>
    <w:rsid w:val="00030826"/>
    <w:rsid w:val="00030946"/>
    <w:rsid w:val="00030E41"/>
    <w:rsid w:val="00030EC6"/>
    <w:rsid w:val="00031A58"/>
    <w:rsid w:val="000323B2"/>
    <w:rsid w:val="0003279E"/>
    <w:rsid w:val="00032CD5"/>
    <w:rsid w:val="00032E3C"/>
    <w:rsid w:val="0003327C"/>
    <w:rsid w:val="00033516"/>
    <w:rsid w:val="000344BE"/>
    <w:rsid w:val="0003516A"/>
    <w:rsid w:val="0003581F"/>
    <w:rsid w:val="00036121"/>
    <w:rsid w:val="000361B0"/>
    <w:rsid w:val="0003687C"/>
    <w:rsid w:val="00036FDE"/>
    <w:rsid w:val="0004028B"/>
    <w:rsid w:val="000404EF"/>
    <w:rsid w:val="00040808"/>
    <w:rsid w:val="00040F08"/>
    <w:rsid w:val="00041700"/>
    <w:rsid w:val="00041C2A"/>
    <w:rsid w:val="00042976"/>
    <w:rsid w:val="00042D4C"/>
    <w:rsid w:val="000445BC"/>
    <w:rsid w:val="0004507E"/>
    <w:rsid w:val="00045F11"/>
    <w:rsid w:val="000461EC"/>
    <w:rsid w:val="0004670C"/>
    <w:rsid w:val="00047382"/>
    <w:rsid w:val="00052B40"/>
    <w:rsid w:val="00053BA7"/>
    <w:rsid w:val="0005545D"/>
    <w:rsid w:val="00055CAE"/>
    <w:rsid w:val="00055F8F"/>
    <w:rsid w:val="00060352"/>
    <w:rsid w:val="000615D8"/>
    <w:rsid w:val="00061DE0"/>
    <w:rsid w:val="00062457"/>
    <w:rsid w:val="0006249B"/>
    <w:rsid w:val="000624E8"/>
    <w:rsid w:val="000629A6"/>
    <w:rsid w:val="00062FE6"/>
    <w:rsid w:val="00063A22"/>
    <w:rsid w:val="00064016"/>
    <w:rsid w:val="00064326"/>
    <w:rsid w:val="00064EAC"/>
    <w:rsid w:val="0006649E"/>
    <w:rsid w:val="00066D7E"/>
    <w:rsid w:val="00070A9C"/>
    <w:rsid w:val="00070BD3"/>
    <w:rsid w:val="0007108A"/>
    <w:rsid w:val="00071CDB"/>
    <w:rsid w:val="000723AA"/>
    <w:rsid w:val="000726C4"/>
    <w:rsid w:val="00072F4B"/>
    <w:rsid w:val="000740A8"/>
    <w:rsid w:val="000741EF"/>
    <w:rsid w:val="00074935"/>
    <w:rsid w:val="00074B1A"/>
    <w:rsid w:val="000750C9"/>
    <w:rsid w:val="0007548D"/>
    <w:rsid w:val="00075764"/>
    <w:rsid w:val="00075942"/>
    <w:rsid w:val="00076F6E"/>
    <w:rsid w:val="000775B6"/>
    <w:rsid w:val="0008009F"/>
    <w:rsid w:val="000808F8"/>
    <w:rsid w:val="000829A2"/>
    <w:rsid w:val="000837AF"/>
    <w:rsid w:val="000837B0"/>
    <w:rsid w:val="00083A07"/>
    <w:rsid w:val="00083DEA"/>
    <w:rsid w:val="0008771B"/>
    <w:rsid w:val="00090339"/>
    <w:rsid w:val="00090CCA"/>
    <w:rsid w:val="0009468B"/>
    <w:rsid w:val="0009469E"/>
    <w:rsid w:val="0009481E"/>
    <w:rsid w:val="00095043"/>
    <w:rsid w:val="000951EA"/>
    <w:rsid w:val="0009598E"/>
    <w:rsid w:val="00096365"/>
    <w:rsid w:val="000969FE"/>
    <w:rsid w:val="000975F6"/>
    <w:rsid w:val="00097A29"/>
    <w:rsid w:val="000A0F32"/>
    <w:rsid w:val="000A1155"/>
    <w:rsid w:val="000A17DB"/>
    <w:rsid w:val="000A20F7"/>
    <w:rsid w:val="000A21D7"/>
    <w:rsid w:val="000A2746"/>
    <w:rsid w:val="000A28F7"/>
    <w:rsid w:val="000A40BD"/>
    <w:rsid w:val="000A4688"/>
    <w:rsid w:val="000A4982"/>
    <w:rsid w:val="000A548C"/>
    <w:rsid w:val="000A5C17"/>
    <w:rsid w:val="000A5D64"/>
    <w:rsid w:val="000A602E"/>
    <w:rsid w:val="000A738D"/>
    <w:rsid w:val="000A7705"/>
    <w:rsid w:val="000A788C"/>
    <w:rsid w:val="000B110E"/>
    <w:rsid w:val="000B1561"/>
    <w:rsid w:val="000B1CBD"/>
    <w:rsid w:val="000B234B"/>
    <w:rsid w:val="000B283D"/>
    <w:rsid w:val="000B3401"/>
    <w:rsid w:val="000B47B4"/>
    <w:rsid w:val="000B5874"/>
    <w:rsid w:val="000B5CCC"/>
    <w:rsid w:val="000B60AE"/>
    <w:rsid w:val="000C175A"/>
    <w:rsid w:val="000C2284"/>
    <w:rsid w:val="000C29A4"/>
    <w:rsid w:val="000C2D6B"/>
    <w:rsid w:val="000C358A"/>
    <w:rsid w:val="000C462D"/>
    <w:rsid w:val="000C593A"/>
    <w:rsid w:val="000C5CB5"/>
    <w:rsid w:val="000C6BF7"/>
    <w:rsid w:val="000C7432"/>
    <w:rsid w:val="000D06F8"/>
    <w:rsid w:val="000D18B9"/>
    <w:rsid w:val="000D228A"/>
    <w:rsid w:val="000D231A"/>
    <w:rsid w:val="000D27F6"/>
    <w:rsid w:val="000D2875"/>
    <w:rsid w:val="000D35E8"/>
    <w:rsid w:val="000D375C"/>
    <w:rsid w:val="000D3801"/>
    <w:rsid w:val="000D3B0C"/>
    <w:rsid w:val="000D3CE2"/>
    <w:rsid w:val="000D4964"/>
    <w:rsid w:val="000D5EA9"/>
    <w:rsid w:val="000D691A"/>
    <w:rsid w:val="000D77CB"/>
    <w:rsid w:val="000D7EE9"/>
    <w:rsid w:val="000E1B12"/>
    <w:rsid w:val="000E1E70"/>
    <w:rsid w:val="000E414D"/>
    <w:rsid w:val="000E4996"/>
    <w:rsid w:val="000E4F34"/>
    <w:rsid w:val="000E5C30"/>
    <w:rsid w:val="000E5FA8"/>
    <w:rsid w:val="000E6480"/>
    <w:rsid w:val="000E6833"/>
    <w:rsid w:val="000E6E2F"/>
    <w:rsid w:val="000F0968"/>
    <w:rsid w:val="000F0B4F"/>
    <w:rsid w:val="000F2947"/>
    <w:rsid w:val="000F3162"/>
    <w:rsid w:val="000F3DEB"/>
    <w:rsid w:val="000F4254"/>
    <w:rsid w:val="000F53A1"/>
    <w:rsid w:val="000F5F29"/>
    <w:rsid w:val="000F70D9"/>
    <w:rsid w:val="000F7494"/>
    <w:rsid w:val="000F7A07"/>
    <w:rsid w:val="00100876"/>
    <w:rsid w:val="00102119"/>
    <w:rsid w:val="0010223E"/>
    <w:rsid w:val="001023C2"/>
    <w:rsid w:val="0010289A"/>
    <w:rsid w:val="00102E70"/>
    <w:rsid w:val="0010363B"/>
    <w:rsid w:val="001037F9"/>
    <w:rsid w:val="00103D2B"/>
    <w:rsid w:val="00106839"/>
    <w:rsid w:val="001071B6"/>
    <w:rsid w:val="0010721C"/>
    <w:rsid w:val="0010725B"/>
    <w:rsid w:val="0011093E"/>
    <w:rsid w:val="00110BAF"/>
    <w:rsid w:val="001112BF"/>
    <w:rsid w:val="00111A4B"/>
    <w:rsid w:val="00113BE9"/>
    <w:rsid w:val="0011604F"/>
    <w:rsid w:val="00116106"/>
    <w:rsid w:val="00116484"/>
    <w:rsid w:val="00116872"/>
    <w:rsid w:val="00116A76"/>
    <w:rsid w:val="00116AC5"/>
    <w:rsid w:val="00117FD1"/>
    <w:rsid w:val="0012256C"/>
    <w:rsid w:val="00122D61"/>
    <w:rsid w:val="00124C0D"/>
    <w:rsid w:val="00125853"/>
    <w:rsid w:val="001273D8"/>
    <w:rsid w:val="00130067"/>
    <w:rsid w:val="0013024A"/>
    <w:rsid w:val="00132A6F"/>
    <w:rsid w:val="0013339F"/>
    <w:rsid w:val="001335F8"/>
    <w:rsid w:val="00133BC4"/>
    <w:rsid w:val="001346F0"/>
    <w:rsid w:val="00136502"/>
    <w:rsid w:val="00136C7B"/>
    <w:rsid w:val="001414CE"/>
    <w:rsid w:val="001417A1"/>
    <w:rsid w:val="00142017"/>
    <w:rsid w:val="001423E7"/>
    <w:rsid w:val="00142997"/>
    <w:rsid w:val="00142B6D"/>
    <w:rsid w:val="001448C5"/>
    <w:rsid w:val="00144BFF"/>
    <w:rsid w:val="0014635B"/>
    <w:rsid w:val="0014746D"/>
    <w:rsid w:val="00150D8F"/>
    <w:rsid w:val="00151054"/>
    <w:rsid w:val="00152295"/>
    <w:rsid w:val="001523D4"/>
    <w:rsid w:val="00152859"/>
    <w:rsid w:val="00154E70"/>
    <w:rsid w:val="001576B4"/>
    <w:rsid w:val="0015789E"/>
    <w:rsid w:val="001608D8"/>
    <w:rsid w:val="00160978"/>
    <w:rsid w:val="00160A8A"/>
    <w:rsid w:val="00160E47"/>
    <w:rsid w:val="00160E5D"/>
    <w:rsid w:val="00160EF1"/>
    <w:rsid w:val="0016127D"/>
    <w:rsid w:val="001612FC"/>
    <w:rsid w:val="00161A88"/>
    <w:rsid w:val="00161A90"/>
    <w:rsid w:val="00161B21"/>
    <w:rsid w:val="00161DC8"/>
    <w:rsid w:val="001640D8"/>
    <w:rsid w:val="00164333"/>
    <w:rsid w:val="001651E2"/>
    <w:rsid w:val="001658B3"/>
    <w:rsid w:val="001661A2"/>
    <w:rsid w:val="00166356"/>
    <w:rsid w:val="001706AB"/>
    <w:rsid w:val="0017134D"/>
    <w:rsid w:val="00171DCC"/>
    <w:rsid w:val="0017294A"/>
    <w:rsid w:val="0017324F"/>
    <w:rsid w:val="001738B9"/>
    <w:rsid w:val="00174213"/>
    <w:rsid w:val="001742BE"/>
    <w:rsid w:val="0017448B"/>
    <w:rsid w:val="00175670"/>
    <w:rsid w:val="00175C8F"/>
    <w:rsid w:val="00175E76"/>
    <w:rsid w:val="00175FA9"/>
    <w:rsid w:val="00176268"/>
    <w:rsid w:val="00176D91"/>
    <w:rsid w:val="00177C2A"/>
    <w:rsid w:val="00180650"/>
    <w:rsid w:val="0018104B"/>
    <w:rsid w:val="00181238"/>
    <w:rsid w:val="001831FA"/>
    <w:rsid w:val="0018342B"/>
    <w:rsid w:val="00184AF3"/>
    <w:rsid w:val="0018676A"/>
    <w:rsid w:val="00186C20"/>
    <w:rsid w:val="00186C7E"/>
    <w:rsid w:val="00187E70"/>
    <w:rsid w:val="00191C0D"/>
    <w:rsid w:val="00192DC4"/>
    <w:rsid w:val="0019361B"/>
    <w:rsid w:val="00193C24"/>
    <w:rsid w:val="00194553"/>
    <w:rsid w:val="00196479"/>
    <w:rsid w:val="00196E1A"/>
    <w:rsid w:val="001979B5"/>
    <w:rsid w:val="00197C77"/>
    <w:rsid w:val="00197CC1"/>
    <w:rsid w:val="001A07E5"/>
    <w:rsid w:val="001A1326"/>
    <w:rsid w:val="001A1AC2"/>
    <w:rsid w:val="001A2159"/>
    <w:rsid w:val="001A2CAC"/>
    <w:rsid w:val="001A3A41"/>
    <w:rsid w:val="001A7287"/>
    <w:rsid w:val="001B0A91"/>
    <w:rsid w:val="001B3601"/>
    <w:rsid w:val="001B380A"/>
    <w:rsid w:val="001B3C13"/>
    <w:rsid w:val="001B46E3"/>
    <w:rsid w:val="001B65B0"/>
    <w:rsid w:val="001B6E21"/>
    <w:rsid w:val="001B6FE1"/>
    <w:rsid w:val="001B7CFC"/>
    <w:rsid w:val="001C0187"/>
    <w:rsid w:val="001C0637"/>
    <w:rsid w:val="001C0E86"/>
    <w:rsid w:val="001C0FC7"/>
    <w:rsid w:val="001C11E6"/>
    <w:rsid w:val="001C1853"/>
    <w:rsid w:val="001C211B"/>
    <w:rsid w:val="001C2DD8"/>
    <w:rsid w:val="001C3859"/>
    <w:rsid w:val="001C45E3"/>
    <w:rsid w:val="001C527E"/>
    <w:rsid w:val="001C5D40"/>
    <w:rsid w:val="001C6878"/>
    <w:rsid w:val="001C72E2"/>
    <w:rsid w:val="001C7DD4"/>
    <w:rsid w:val="001D201C"/>
    <w:rsid w:val="001D2115"/>
    <w:rsid w:val="001D395B"/>
    <w:rsid w:val="001D42F7"/>
    <w:rsid w:val="001D55CF"/>
    <w:rsid w:val="001D5A3C"/>
    <w:rsid w:val="001D5BB9"/>
    <w:rsid w:val="001D5E8E"/>
    <w:rsid w:val="001D6EC6"/>
    <w:rsid w:val="001D7462"/>
    <w:rsid w:val="001D77C2"/>
    <w:rsid w:val="001D7820"/>
    <w:rsid w:val="001E0961"/>
    <w:rsid w:val="001E0F47"/>
    <w:rsid w:val="001E15BE"/>
    <w:rsid w:val="001E180C"/>
    <w:rsid w:val="001E19D2"/>
    <w:rsid w:val="001E1EF3"/>
    <w:rsid w:val="001E2167"/>
    <w:rsid w:val="001E233E"/>
    <w:rsid w:val="001E34AB"/>
    <w:rsid w:val="001E3FFC"/>
    <w:rsid w:val="001E50AA"/>
    <w:rsid w:val="001E5146"/>
    <w:rsid w:val="001E55B6"/>
    <w:rsid w:val="001E5D99"/>
    <w:rsid w:val="001E60F1"/>
    <w:rsid w:val="001E67CA"/>
    <w:rsid w:val="001E7C5A"/>
    <w:rsid w:val="001F0253"/>
    <w:rsid w:val="001F07AD"/>
    <w:rsid w:val="001F0C6B"/>
    <w:rsid w:val="001F1590"/>
    <w:rsid w:val="001F24AF"/>
    <w:rsid w:val="001F399B"/>
    <w:rsid w:val="001F5755"/>
    <w:rsid w:val="001F5CF9"/>
    <w:rsid w:val="001F71FD"/>
    <w:rsid w:val="001F7E00"/>
    <w:rsid w:val="00200C4D"/>
    <w:rsid w:val="00201463"/>
    <w:rsid w:val="0020154E"/>
    <w:rsid w:val="00201EFA"/>
    <w:rsid w:val="00202021"/>
    <w:rsid w:val="00202921"/>
    <w:rsid w:val="002037DE"/>
    <w:rsid w:val="00204022"/>
    <w:rsid w:val="002061BE"/>
    <w:rsid w:val="0020677F"/>
    <w:rsid w:val="002075F2"/>
    <w:rsid w:val="00207661"/>
    <w:rsid w:val="00211FAA"/>
    <w:rsid w:val="0021257E"/>
    <w:rsid w:val="0021326C"/>
    <w:rsid w:val="00214DD3"/>
    <w:rsid w:val="00215540"/>
    <w:rsid w:val="002156B5"/>
    <w:rsid w:val="00215947"/>
    <w:rsid w:val="00215B25"/>
    <w:rsid w:val="002162D5"/>
    <w:rsid w:val="0021644C"/>
    <w:rsid w:val="00220462"/>
    <w:rsid w:val="00221880"/>
    <w:rsid w:val="00221CE2"/>
    <w:rsid w:val="002228BD"/>
    <w:rsid w:val="002238FA"/>
    <w:rsid w:val="00223905"/>
    <w:rsid w:val="00224F60"/>
    <w:rsid w:val="002254C0"/>
    <w:rsid w:val="00225BD1"/>
    <w:rsid w:val="00225FE5"/>
    <w:rsid w:val="002267BE"/>
    <w:rsid w:val="00226A1E"/>
    <w:rsid w:val="00226AC6"/>
    <w:rsid w:val="00226D16"/>
    <w:rsid w:val="0022788B"/>
    <w:rsid w:val="0023019C"/>
    <w:rsid w:val="002309B2"/>
    <w:rsid w:val="002309D8"/>
    <w:rsid w:val="00230DC9"/>
    <w:rsid w:val="002310E8"/>
    <w:rsid w:val="002314AD"/>
    <w:rsid w:val="00231519"/>
    <w:rsid w:val="00232FF0"/>
    <w:rsid w:val="00233274"/>
    <w:rsid w:val="00233AEB"/>
    <w:rsid w:val="002402E2"/>
    <w:rsid w:val="0024042B"/>
    <w:rsid w:val="002418AC"/>
    <w:rsid w:val="0024190E"/>
    <w:rsid w:val="00242DC4"/>
    <w:rsid w:val="0024311E"/>
    <w:rsid w:val="002431FE"/>
    <w:rsid w:val="0024395B"/>
    <w:rsid w:val="00243965"/>
    <w:rsid w:val="0024419F"/>
    <w:rsid w:val="0024422F"/>
    <w:rsid w:val="00246FB2"/>
    <w:rsid w:val="0024764F"/>
    <w:rsid w:val="00247ACD"/>
    <w:rsid w:val="00250934"/>
    <w:rsid w:val="0025108C"/>
    <w:rsid w:val="00251328"/>
    <w:rsid w:val="00252010"/>
    <w:rsid w:val="002528CF"/>
    <w:rsid w:val="00252F8F"/>
    <w:rsid w:val="0025324F"/>
    <w:rsid w:val="00254851"/>
    <w:rsid w:val="0025792D"/>
    <w:rsid w:val="00260499"/>
    <w:rsid w:val="002607E0"/>
    <w:rsid w:val="00260D29"/>
    <w:rsid w:val="0026192D"/>
    <w:rsid w:val="002638A4"/>
    <w:rsid w:val="00263CE1"/>
    <w:rsid w:val="00263EF0"/>
    <w:rsid w:val="002646BA"/>
    <w:rsid w:val="00264E84"/>
    <w:rsid w:val="00265BD3"/>
    <w:rsid w:val="00266617"/>
    <w:rsid w:val="002671E7"/>
    <w:rsid w:val="002674B4"/>
    <w:rsid w:val="0027075F"/>
    <w:rsid w:val="00270A45"/>
    <w:rsid w:val="00270FB2"/>
    <w:rsid w:val="00271630"/>
    <w:rsid w:val="00271DB7"/>
    <w:rsid w:val="002724F5"/>
    <w:rsid w:val="002730C5"/>
    <w:rsid w:val="002754FE"/>
    <w:rsid w:val="0027597D"/>
    <w:rsid w:val="0027614B"/>
    <w:rsid w:val="00281172"/>
    <w:rsid w:val="00281F72"/>
    <w:rsid w:val="0028324A"/>
    <w:rsid w:val="0028385E"/>
    <w:rsid w:val="0028394A"/>
    <w:rsid w:val="00283B84"/>
    <w:rsid w:val="00284239"/>
    <w:rsid w:val="0028554C"/>
    <w:rsid w:val="0028571F"/>
    <w:rsid w:val="00286023"/>
    <w:rsid w:val="00286B86"/>
    <w:rsid w:val="00291494"/>
    <w:rsid w:val="0029161D"/>
    <w:rsid w:val="002917B2"/>
    <w:rsid w:val="00291FFB"/>
    <w:rsid w:val="00292479"/>
    <w:rsid w:val="002927E9"/>
    <w:rsid w:val="00293147"/>
    <w:rsid w:val="002933E3"/>
    <w:rsid w:val="0029602B"/>
    <w:rsid w:val="00297F5A"/>
    <w:rsid w:val="002A0449"/>
    <w:rsid w:val="002A05AF"/>
    <w:rsid w:val="002A1547"/>
    <w:rsid w:val="002A2B01"/>
    <w:rsid w:val="002A2E27"/>
    <w:rsid w:val="002A3952"/>
    <w:rsid w:val="002A44A6"/>
    <w:rsid w:val="002A47D5"/>
    <w:rsid w:val="002A4914"/>
    <w:rsid w:val="002A4EDD"/>
    <w:rsid w:val="002B0C4F"/>
    <w:rsid w:val="002B11F3"/>
    <w:rsid w:val="002B199E"/>
    <w:rsid w:val="002B2248"/>
    <w:rsid w:val="002B279D"/>
    <w:rsid w:val="002B3831"/>
    <w:rsid w:val="002B497F"/>
    <w:rsid w:val="002B4DA2"/>
    <w:rsid w:val="002B4F0B"/>
    <w:rsid w:val="002B6501"/>
    <w:rsid w:val="002B7221"/>
    <w:rsid w:val="002C0A72"/>
    <w:rsid w:val="002C0B05"/>
    <w:rsid w:val="002C1184"/>
    <w:rsid w:val="002C2B99"/>
    <w:rsid w:val="002C3AE5"/>
    <w:rsid w:val="002C4D34"/>
    <w:rsid w:val="002C5346"/>
    <w:rsid w:val="002C5EE0"/>
    <w:rsid w:val="002C66FD"/>
    <w:rsid w:val="002C7BBF"/>
    <w:rsid w:val="002C7E2C"/>
    <w:rsid w:val="002C7EBF"/>
    <w:rsid w:val="002D00AF"/>
    <w:rsid w:val="002D0B14"/>
    <w:rsid w:val="002D1BB9"/>
    <w:rsid w:val="002D22AC"/>
    <w:rsid w:val="002D268E"/>
    <w:rsid w:val="002D33FC"/>
    <w:rsid w:val="002D3D71"/>
    <w:rsid w:val="002D4C37"/>
    <w:rsid w:val="002D5580"/>
    <w:rsid w:val="002D5DF2"/>
    <w:rsid w:val="002D6646"/>
    <w:rsid w:val="002D670F"/>
    <w:rsid w:val="002E0177"/>
    <w:rsid w:val="002E113B"/>
    <w:rsid w:val="002E1ACC"/>
    <w:rsid w:val="002E1FC4"/>
    <w:rsid w:val="002E3731"/>
    <w:rsid w:val="002E46FF"/>
    <w:rsid w:val="002E4B9C"/>
    <w:rsid w:val="002E500E"/>
    <w:rsid w:val="002E587C"/>
    <w:rsid w:val="002E59D9"/>
    <w:rsid w:val="002E694C"/>
    <w:rsid w:val="002E70E7"/>
    <w:rsid w:val="002F0501"/>
    <w:rsid w:val="002F1424"/>
    <w:rsid w:val="002F19BD"/>
    <w:rsid w:val="002F2206"/>
    <w:rsid w:val="002F2BE7"/>
    <w:rsid w:val="002F331E"/>
    <w:rsid w:val="002F376E"/>
    <w:rsid w:val="002F4096"/>
    <w:rsid w:val="002F47CE"/>
    <w:rsid w:val="002F570D"/>
    <w:rsid w:val="002F706C"/>
    <w:rsid w:val="002F7FBE"/>
    <w:rsid w:val="003000B8"/>
    <w:rsid w:val="00302DC0"/>
    <w:rsid w:val="00303BCC"/>
    <w:rsid w:val="00304F69"/>
    <w:rsid w:val="00305297"/>
    <w:rsid w:val="0030641E"/>
    <w:rsid w:val="003102B7"/>
    <w:rsid w:val="00310AB2"/>
    <w:rsid w:val="00310E9A"/>
    <w:rsid w:val="003117B6"/>
    <w:rsid w:val="00312671"/>
    <w:rsid w:val="003135E6"/>
    <w:rsid w:val="003149BB"/>
    <w:rsid w:val="003151DA"/>
    <w:rsid w:val="003152A6"/>
    <w:rsid w:val="00315375"/>
    <w:rsid w:val="00316134"/>
    <w:rsid w:val="00316548"/>
    <w:rsid w:val="003168B5"/>
    <w:rsid w:val="00316A4D"/>
    <w:rsid w:val="00317212"/>
    <w:rsid w:val="00320271"/>
    <w:rsid w:val="00321062"/>
    <w:rsid w:val="0032138D"/>
    <w:rsid w:val="00321AD0"/>
    <w:rsid w:val="0032229C"/>
    <w:rsid w:val="003223BE"/>
    <w:rsid w:val="00323005"/>
    <w:rsid w:val="00323757"/>
    <w:rsid w:val="00323BC2"/>
    <w:rsid w:val="00324E4C"/>
    <w:rsid w:val="00325650"/>
    <w:rsid w:val="0033071E"/>
    <w:rsid w:val="00331132"/>
    <w:rsid w:val="003325CF"/>
    <w:rsid w:val="0033344B"/>
    <w:rsid w:val="00333906"/>
    <w:rsid w:val="00333BE0"/>
    <w:rsid w:val="00333C8D"/>
    <w:rsid w:val="00335D87"/>
    <w:rsid w:val="00335EB4"/>
    <w:rsid w:val="00336780"/>
    <w:rsid w:val="003368E1"/>
    <w:rsid w:val="00336C61"/>
    <w:rsid w:val="00337D88"/>
    <w:rsid w:val="00337E2D"/>
    <w:rsid w:val="00340323"/>
    <w:rsid w:val="003409A5"/>
    <w:rsid w:val="00341B28"/>
    <w:rsid w:val="0034210A"/>
    <w:rsid w:val="00342E39"/>
    <w:rsid w:val="00344007"/>
    <w:rsid w:val="00344627"/>
    <w:rsid w:val="00344853"/>
    <w:rsid w:val="00344C6B"/>
    <w:rsid w:val="003452BF"/>
    <w:rsid w:val="00346CE3"/>
    <w:rsid w:val="00346E41"/>
    <w:rsid w:val="0034720A"/>
    <w:rsid w:val="00347212"/>
    <w:rsid w:val="003477B7"/>
    <w:rsid w:val="003479BF"/>
    <w:rsid w:val="0035011E"/>
    <w:rsid w:val="0035021D"/>
    <w:rsid w:val="003503BE"/>
    <w:rsid w:val="00350AD7"/>
    <w:rsid w:val="0035169A"/>
    <w:rsid w:val="00351B92"/>
    <w:rsid w:val="00351FB4"/>
    <w:rsid w:val="003522AA"/>
    <w:rsid w:val="00352896"/>
    <w:rsid w:val="003542AC"/>
    <w:rsid w:val="003553A9"/>
    <w:rsid w:val="003553F9"/>
    <w:rsid w:val="003558F7"/>
    <w:rsid w:val="00355E4C"/>
    <w:rsid w:val="00356D5C"/>
    <w:rsid w:val="00356F74"/>
    <w:rsid w:val="00361C6E"/>
    <w:rsid w:val="003630F3"/>
    <w:rsid w:val="003631D4"/>
    <w:rsid w:val="003639BD"/>
    <w:rsid w:val="00363EAB"/>
    <w:rsid w:val="00364C00"/>
    <w:rsid w:val="0037149F"/>
    <w:rsid w:val="00371DF6"/>
    <w:rsid w:val="00374CB5"/>
    <w:rsid w:val="00374D53"/>
    <w:rsid w:val="00375077"/>
    <w:rsid w:val="003759D6"/>
    <w:rsid w:val="00375D53"/>
    <w:rsid w:val="0037661D"/>
    <w:rsid w:val="0038026E"/>
    <w:rsid w:val="00381178"/>
    <w:rsid w:val="00381539"/>
    <w:rsid w:val="00381C03"/>
    <w:rsid w:val="003848D5"/>
    <w:rsid w:val="003855E6"/>
    <w:rsid w:val="0038568B"/>
    <w:rsid w:val="00385C8F"/>
    <w:rsid w:val="003860A9"/>
    <w:rsid w:val="003862CC"/>
    <w:rsid w:val="0038764E"/>
    <w:rsid w:val="00387833"/>
    <w:rsid w:val="00387A83"/>
    <w:rsid w:val="00387CF9"/>
    <w:rsid w:val="003900C3"/>
    <w:rsid w:val="00391EB6"/>
    <w:rsid w:val="00392F12"/>
    <w:rsid w:val="00393BE8"/>
    <w:rsid w:val="00394B7B"/>
    <w:rsid w:val="00395754"/>
    <w:rsid w:val="003969DB"/>
    <w:rsid w:val="00396C0B"/>
    <w:rsid w:val="00397127"/>
    <w:rsid w:val="00397658"/>
    <w:rsid w:val="00397A2F"/>
    <w:rsid w:val="003A1CA3"/>
    <w:rsid w:val="003A22EB"/>
    <w:rsid w:val="003A2F07"/>
    <w:rsid w:val="003A3119"/>
    <w:rsid w:val="003A31FE"/>
    <w:rsid w:val="003A3D5C"/>
    <w:rsid w:val="003A419C"/>
    <w:rsid w:val="003A441B"/>
    <w:rsid w:val="003A5F21"/>
    <w:rsid w:val="003A6662"/>
    <w:rsid w:val="003A6A36"/>
    <w:rsid w:val="003A7E2D"/>
    <w:rsid w:val="003B053B"/>
    <w:rsid w:val="003B1D2F"/>
    <w:rsid w:val="003B23F6"/>
    <w:rsid w:val="003B290F"/>
    <w:rsid w:val="003B29F9"/>
    <w:rsid w:val="003B2F54"/>
    <w:rsid w:val="003B599B"/>
    <w:rsid w:val="003B5A26"/>
    <w:rsid w:val="003B60AA"/>
    <w:rsid w:val="003B6C62"/>
    <w:rsid w:val="003B7B67"/>
    <w:rsid w:val="003C04CE"/>
    <w:rsid w:val="003C2068"/>
    <w:rsid w:val="003C2E17"/>
    <w:rsid w:val="003C2FDC"/>
    <w:rsid w:val="003C3519"/>
    <w:rsid w:val="003C3663"/>
    <w:rsid w:val="003C41A3"/>
    <w:rsid w:val="003C55A5"/>
    <w:rsid w:val="003C746E"/>
    <w:rsid w:val="003C7C49"/>
    <w:rsid w:val="003D0678"/>
    <w:rsid w:val="003D0C6A"/>
    <w:rsid w:val="003D118F"/>
    <w:rsid w:val="003D193C"/>
    <w:rsid w:val="003D249F"/>
    <w:rsid w:val="003D3100"/>
    <w:rsid w:val="003D443D"/>
    <w:rsid w:val="003D4D42"/>
    <w:rsid w:val="003D559D"/>
    <w:rsid w:val="003D5DD2"/>
    <w:rsid w:val="003D66DC"/>
    <w:rsid w:val="003D7BA3"/>
    <w:rsid w:val="003E0340"/>
    <w:rsid w:val="003E06B7"/>
    <w:rsid w:val="003E07B1"/>
    <w:rsid w:val="003E087B"/>
    <w:rsid w:val="003E3609"/>
    <w:rsid w:val="003E4468"/>
    <w:rsid w:val="003E4AE1"/>
    <w:rsid w:val="003E5D5C"/>
    <w:rsid w:val="003E6CFF"/>
    <w:rsid w:val="003E71D7"/>
    <w:rsid w:val="003F01E5"/>
    <w:rsid w:val="003F33E8"/>
    <w:rsid w:val="003F3BFE"/>
    <w:rsid w:val="003F3F8E"/>
    <w:rsid w:val="003F41B8"/>
    <w:rsid w:val="003F5E31"/>
    <w:rsid w:val="003F6433"/>
    <w:rsid w:val="003F6B81"/>
    <w:rsid w:val="003F707D"/>
    <w:rsid w:val="0040034E"/>
    <w:rsid w:val="004010E9"/>
    <w:rsid w:val="0040121D"/>
    <w:rsid w:val="00401CD3"/>
    <w:rsid w:val="00402227"/>
    <w:rsid w:val="004024D6"/>
    <w:rsid w:val="00402783"/>
    <w:rsid w:val="0040348D"/>
    <w:rsid w:val="004036E5"/>
    <w:rsid w:val="00403A80"/>
    <w:rsid w:val="00403ACA"/>
    <w:rsid w:val="00405E4A"/>
    <w:rsid w:val="00406566"/>
    <w:rsid w:val="00406853"/>
    <w:rsid w:val="004070A1"/>
    <w:rsid w:val="0041046F"/>
    <w:rsid w:val="00410475"/>
    <w:rsid w:val="004109A9"/>
    <w:rsid w:val="00412472"/>
    <w:rsid w:val="004129F1"/>
    <w:rsid w:val="00412FF9"/>
    <w:rsid w:val="00413856"/>
    <w:rsid w:val="00414E8B"/>
    <w:rsid w:val="00414E8E"/>
    <w:rsid w:val="00414FBF"/>
    <w:rsid w:val="0041569F"/>
    <w:rsid w:val="00420704"/>
    <w:rsid w:val="0042152A"/>
    <w:rsid w:val="00421582"/>
    <w:rsid w:val="00422C46"/>
    <w:rsid w:val="00422C50"/>
    <w:rsid w:val="00422F6E"/>
    <w:rsid w:val="00423986"/>
    <w:rsid w:val="00426C66"/>
    <w:rsid w:val="00427A1D"/>
    <w:rsid w:val="00431362"/>
    <w:rsid w:val="00431D63"/>
    <w:rsid w:val="00432044"/>
    <w:rsid w:val="00432E32"/>
    <w:rsid w:val="00434425"/>
    <w:rsid w:val="00434CB3"/>
    <w:rsid w:val="00436FFD"/>
    <w:rsid w:val="0043768B"/>
    <w:rsid w:val="00437AE7"/>
    <w:rsid w:val="00440000"/>
    <w:rsid w:val="00440C54"/>
    <w:rsid w:val="00440F54"/>
    <w:rsid w:val="00442496"/>
    <w:rsid w:val="00443833"/>
    <w:rsid w:val="00443E3B"/>
    <w:rsid w:val="00444B1B"/>
    <w:rsid w:val="00444FDE"/>
    <w:rsid w:val="00447310"/>
    <w:rsid w:val="00450115"/>
    <w:rsid w:val="00450807"/>
    <w:rsid w:val="00450ECB"/>
    <w:rsid w:val="00451137"/>
    <w:rsid w:val="004512C1"/>
    <w:rsid w:val="00452029"/>
    <w:rsid w:val="00452074"/>
    <w:rsid w:val="00452ACA"/>
    <w:rsid w:val="004530B4"/>
    <w:rsid w:val="0045369F"/>
    <w:rsid w:val="00453F1A"/>
    <w:rsid w:val="00454990"/>
    <w:rsid w:val="00454D1B"/>
    <w:rsid w:val="00456068"/>
    <w:rsid w:val="00456526"/>
    <w:rsid w:val="00456DE7"/>
    <w:rsid w:val="00457564"/>
    <w:rsid w:val="00460C07"/>
    <w:rsid w:val="00462261"/>
    <w:rsid w:val="00463195"/>
    <w:rsid w:val="00463E7F"/>
    <w:rsid w:val="00464F63"/>
    <w:rsid w:val="004656A9"/>
    <w:rsid w:val="004664EE"/>
    <w:rsid w:val="00467595"/>
    <w:rsid w:val="00467CD8"/>
    <w:rsid w:val="00470B1D"/>
    <w:rsid w:val="0047145D"/>
    <w:rsid w:val="0047341C"/>
    <w:rsid w:val="004742F8"/>
    <w:rsid w:val="00476E25"/>
    <w:rsid w:val="00480A09"/>
    <w:rsid w:val="00480CE4"/>
    <w:rsid w:val="0048224A"/>
    <w:rsid w:val="0048309D"/>
    <w:rsid w:val="004830C1"/>
    <w:rsid w:val="00484183"/>
    <w:rsid w:val="00485B3C"/>
    <w:rsid w:val="00485C34"/>
    <w:rsid w:val="0048678E"/>
    <w:rsid w:val="00490275"/>
    <w:rsid w:val="004904E5"/>
    <w:rsid w:val="00490B13"/>
    <w:rsid w:val="00490F2D"/>
    <w:rsid w:val="00490FD4"/>
    <w:rsid w:val="00491422"/>
    <w:rsid w:val="00491E98"/>
    <w:rsid w:val="0049263B"/>
    <w:rsid w:val="004932A5"/>
    <w:rsid w:val="0049376A"/>
    <w:rsid w:val="0049499C"/>
    <w:rsid w:val="00495111"/>
    <w:rsid w:val="00496184"/>
    <w:rsid w:val="00497CEF"/>
    <w:rsid w:val="004A0342"/>
    <w:rsid w:val="004A0392"/>
    <w:rsid w:val="004A1852"/>
    <w:rsid w:val="004A266D"/>
    <w:rsid w:val="004A2A69"/>
    <w:rsid w:val="004A2D82"/>
    <w:rsid w:val="004A3250"/>
    <w:rsid w:val="004A41CB"/>
    <w:rsid w:val="004A4213"/>
    <w:rsid w:val="004A5561"/>
    <w:rsid w:val="004A57E3"/>
    <w:rsid w:val="004A6272"/>
    <w:rsid w:val="004A7DA2"/>
    <w:rsid w:val="004B0F00"/>
    <w:rsid w:val="004B1406"/>
    <w:rsid w:val="004B187B"/>
    <w:rsid w:val="004B25D1"/>
    <w:rsid w:val="004B40A3"/>
    <w:rsid w:val="004B5B7B"/>
    <w:rsid w:val="004B628E"/>
    <w:rsid w:val="004B6FFF"/>
    <w:rsid w:val="004B73B7"/>
    <w:rsid w:val="004C1046"/>
    <w:rsid w:val="004C1839"/>
    <w:rsid w:val="004C193E"/>
    <w:rsid w:val="004C20A8"/>
    <w:rsid w:val="004C28EC"/>
    <w:rsid w:val="004C31E4"/>
    <w:rsid w:val="004C3595"/>
    <w:rsid w:val="004C3C89"/>
    <w:rsid w:val="004C413A"/>
    <w:rsid w:val="004C44C9"/>
    <w:rsid w:val="004C505D"/>
    <w:rsid w:val="004C570F"/>
    <w:rsid w:val="004C61F0"/>
    <w:rsid w:val="004C6D26"/>
    <w:rsid w:val="004C7AF9"/>
    <w:rsid w:val="004D0177"/>
    <w:rsid w:val="004D09F0"/>
    <w:rsid w:val="004D0C5D"/>
    <w:rsid w:val="004D1817"/>
    <w:rsid w:val="004D2ECA"/>
    <w:rsid w:val="004D42A9"/>
    <w:rsid w:val="004D4AC4"/>
    <w:rsid w:val="004D5489"/>
    <w:rsid w:val="004D5E76"/>
    <w:rsid w:val="004D6047"/>
    <w:rsid w:val="004D6585"/>
    <w:rsid w:val="004D67DD"/>
    <w:rsid w:val="004D6C96"/>
    <w:rsid w:val="004D703B"/>
    <w:rsid w:val="004E2829"/>
    <w:rsid w:val="004E3CF2"/>
    <w:rsid w:val="004E4366"/>
    <w:rsid w:val="004E730A"/>
    <w:rsid w:val="004E7BA0"/>
    <w:rsid w:val="004E7CD4"/>
    <w:rsid w:val="004F0176"/>
    <w:rsid w:val="004F1301"/>
    <w:rsid w:val="004F2EA6"/>
    <w:rsid w:val="004F3360"/>
    <w:rsid w:val="004F4B44"/>
    <w:rsid w:val="004F5228"/>
    <w:rsid w:val="004F5B7D"/>
    <w:rsid w:val="004F5CA6"/>
    <w:rsid w:val="004F7C5C"/>
    <w:rsid w:val="00500754"/>
    <w:rsid w:val="0050079B"/>
    <w:rsid w:val="005007AB"/>
    <w:rsid w:val="0050251F"/>
    <w:rsid w:val="00502FBC"/>
    <w:rsid w:val="005036FC"/>
    <w:rsid w:val="00503A45"/>
    <w:rsid w:val="005047AD"/>
    <w:rsid w:val="005048AD"/>
    <w:rsid w:val="005059BF"/>
    <w:rsid w:val="00506F3B"/>
    <w:rsid w:val="0050705D"/>
    <w:rsid w:val="00507B54"/>
    <w:rsid w:val="00507F35"/>
    <w:rsid w:val="005102F6"/>
    <w:rsid w:val="00511B3D"/>
    <w:rsid w:val="005125F8"/>
    <w:rsid w:val="00512C16"/>
    <w:rsid w:val="00514BF0"/>
    <w:rsid w:val="00516135"/>
    <w:rsid w:val="00516152"/>
    <w:rsid w:val="00516184"/>
    <w:rsid w:val="005169F9"/>
    <w:rsid w:val="00516A89"/>
    <w:rsid w:val="00517E35"/>
    <w:rsid w:val="00517EB7"/>
    <w:rsid w:val="00520059"/>
    <w:rsid w:val="00520D04"/>
    <w:rsid w:val="005220AF"/>
    <w:rsid w:val="00522100"/>
    <w:rsid w:val="0052219C"/>
    <w:rsid w:val="00522751"/>
    <w:rsid w:val="005237FF"/>
    <w:rsid w:val="005238A1"/>
    <w:rsid w:val="00524B3E"/>
    <w:rsid w:val="00532562"/>
    <w:rsid w:val="00533276"/>
    <w:rsid w:val="00534384"/>
    <w:rsid w:val="00534B6B"/>
    <w:rsid w:val="00535897"/>
    <w:rsid w:val="005372C5"/>
    <w:rsid w:val="00537347"/>
    <w:rsid w:val="00540C7D"/>
    <w:rsid w:val="00542A43"/>
    <w:rsid w:val="00542FA2"/>
    <w:rsid w:val="0054336B"/>
    <w:rsid w:val="005434A8"/>
    <w:rsid w:val="00543F0B"/>
    <w:rsid w:val="005449A0"/>
    <w:rsid w:val="005451E3"/>
    <w:rsid w:val="0054536E"/>
    <w:rsid w:val="00546177"/>
    <w:rsid w:val="00546BA6"/>
    <w:rsid w:val="00547591"/>
    <w:rsid w:val="00547688"/>
    <w:rsid w:val="00547701"/>
    <w:rsid w:val="005477A4"/>
    <w:rsid w:val="00547AF6"/>
    <w:rsid w:val="005508DD"/>
    <w:rsid w:val="005508FE"/>
    <w:rsid w:val="00550FF7"/>
    <w:rsid w:val="0055112B"/>
    <w:rsid w:val="00551A53"/>
    <w:rsid w:val="00551ACB"/>
    <w:rsid w:val="0055335A"/>
    <w:rsid w:val="00554A1D"/>
    <w:rsid w:val="0055552D"/>
    <w:rsid w:val="00555759"/>
    <w:rsid w:val="00555D9E"/>
    <w:rsid w:val="0055614A"/>
    <w:rsid w:val="00557876"/>
    <w:rsid w:val="00557993"/>
    <w:rsid w:val="0056095B"/>
    <w:rsid w:val="005615BC"/>
    <w:rsid w:val="00562384"/>
    <w:rsid w:val="005642B5"/>
    <w:rsid w:val="005671BF"/>
    <w:rsid w:val="0056760D"/>
    <w:rsid w:val="00570FE4"/>
    <w:rsid w:val="00571D1B"/>
    <w:rsid w:val="00572A12"/>
    <w:rsid w:val="00572BB6"/>
    <w:rsid w:val="005732B3"/>
    <w:rsid w:val="005734FD"/>
    <w:rsid w:val="00573C9E"/>
    <w:rsid w:val="00573E94"/>
    <w:rsid w:val="005741E3"/>
    <w:rsid w:val="00574957"/>
    <w:rsid w:val="00574BC9"/>
    <w:rsid w:val="00576694"/>
    <w:rsid w:val="005770DB"/>
    <w:rsid w:val="00577A8F"/>
    <w:rsid w:val="00580366"/>
    <w:rsid w:val="00581285"/>
    <w:rsid w:val="00581469"/>
    <w:rsid w:val="00581B9B"/>
    <w:rsid w:val="005830BA"/>
    <w:rsid w:val="00583740"/>
    <w:rsid w:val="00583FF3"/>
    <w:rsid w:val="00584A4C"/>
    <w:rsid w:val="00584C26"/>
    <w:rsid w:val="00585F46"/>
    <w:rsid w:val="00587102"/>
    <w:rsid w:val="00587778"/>
    <w:rsid w:val="005877D4"/>
    <w:rsid w:val="00587A8D"/>
    <w:rsid w:val="00590163"/>
    <w:rsid w:val="00590695"/>
    <w:rsid w:val="0059078E"/>
    <w:rsid w:val="0059087E"/>
    <w:rsid w:val="00590927"/>
    <w:rsid w:val="00591663"/>
    <w:rsid w:val="005941BF"/>
    <w:rsid w:val="00594868"/>
    <w:rsid w:val="0059489E"/>
    <w:rsid w:val="005949CA"/>
    <w:rsid w:val="00594E8D"/>
    <w:rsid w:val="005A02CC"/>
    <w:rsid w:val="005A02FA"/>
    <w:rsid w:val="005A09F2"/>
    <w:rsid w:val="005A0BEC"/>
    <w:rsid w:val="005A0F76"/>
    <w:rsid w:val="005A1748"/>
    <w:rsid w:val="005A17DE"/>
    <w:rsid w:val="005A275F"/>
    <w:rsid w:val="005A29B1"/>
    <w:rsid w:val="005A2C56"/>
    <w:rsid w:val="005A38EC"/>
    <w:rsid w:val="005A3977"/>
    <w:rsid w:val="005A470F"/>
    <w:rsid w:val="005A47DD"/>
    <w:rsid w:val="005A5E33"/>
    <w:rsid w:val="005A62FC"/>
    <w:rsid w:val="005A6A31"/>
    <w:rsid w:val="005A6CA3"/>
    <w:rsid w:val="005A78C9"/>
    <w:rsid w:val="005A7EC0"/>
    <w:rsid w:val="005B1AA9"/>
    <w:rsid w:val="005B1D9C"/>
    <w:rsid w:val="005B33E8"/>
    <w:rsid w:val="005B380B"/>
    <w:rsid w:val="005B3AFF"/>
    <w:rsid w:val="005B406B"/>
    <w:rsid w:val="005B4EEE"/>
    <w:rsid w:val="005B5553"/>
    <w:rsid w:val="005B5578"/>
    <w:rsid w:val="005B6FB3"/>
    <w:rsid w:val="005B7BED"/>
    <w:rsid w:val="005B7E1B"/>
    <w:rsid w:val="005C10F7"/>
    <w:rsid w:val="005C12BB"/>
    <w:rsid w:val="005C1587"/>
    <w:rsid w:val="005C26D7"/>
    <w:rsid w:val="005C28E2"/>
    <w:rsid w:val="005C2A7B"/>
    <w:rsid w:val="005C2C88"/>
    <w:rsid w:val="005C366A"/>
    <w:rsid w:val="005C4200"/>
    <w:rsid w:val="005C4970"/>
    <w:rsid w:val="005C5082"/>
    <w:rsid w:val="005C61C0"/>
    <w:rsid w:val="005C6F1A"/>
    <w:rsid w:val="005C7556"/>
    <w:rsid w:val="005C79F3"/>
    <w:rsid w:val="005C7CB3"/>
    <w:rsid w:val="005D1178"/>
    <w:rsid w:val="005D120F"/>
    <w:rsid w:val="005D12F9"/>
    <w:rsid w:val="005D1615"/>
    <w:rsid w:val="005D2B84"/>
    <w:rsid w:val="005D2EFF"/>
    <w:rsid w:val="005D37D6"/>
    <w:rsid w:val="005D3B40"/>
    <w:rsid w:val="005D3D2E"/>
    <w:rsid w:val="005D48D0"/>
    <w:rsid w:val="005D509D"/>
    <w:rsid w:val="005D5731"/>
    <w:rsid w:val="005D600A"/>
    <w:rsid w:val="005D612F"/>
    <w:rsid w:val="005D61E1"/>
    <w:rsid w:val="005D6C4C"/>
    <w:rsid w:val="005D6FCE"/>
    <w:rsid w:val="005E090D"/>
    <w:rsid w:val="005E2F7A"/>
    <w:rsid w:val="005E361F"/>
    <w:rsid w:val="005E3974"/>
    <w:rsid w:val="005E4B49"/>
    <w:rsid w:val="005E52CF"/>
    <w:rsid w:val="005E60ED"/>
    <w:rsid w:val="005E63B3"/>
    <w:rsid w:val="005F2975"/>
    <w:rsid w:val="005F43C7"/>
    <w:rsid w:val="005F43CF"/>
    <w:rsid w:val="005F4DA1"/>
    <w:rsid w:val="005F4DF7"/>
    <w:rsid w:val="005F527E"/>
    <w:rsid w:val="005F55CF"/>
    <w:rsid w:val="005F6388"/>
    <w:rsid w:val="005F7E9B"/>
    <w:rsid w:val="005F7FC0"/>
    <w:rsid w:val="00600469"/>
    <w:rsid w:val="00601BDB"/>
    <w:rsid w:val="0060317D"/>
    <w:rsid w:val="006049F4"/>
    <w:rsid w:val="006061A1"/>
    <w:rsid w:val="00606DB5"/>
    <w:rsid w:val="0060721B"/>
    <w:rsid w:val="00607782"/>
    <w:rsid w:val="0060797B"/>
    <w:rsid w:val="00607CBC"/>
    <w:rsid w:val="006135A2"/>
    <w:rsid w:val="00613D15"/>
    <w:rsid w:val="006146DB"/>
    <w:rsid w:val="00614C86"/>
    <w:rsid w:val="006154E7"/>
    <w:rsid w:val="0061559E"/>
    <w:rsid w:val="00615C0E"/>
    <w:rsid w:val="00616874"/>
    <w:rsid w:val="00616A78"/>
    <w:rsid w:val="00616D1E"/>
    <w:rsid w:val="00620068"/>
    <w:rsid w:val="00621315"/>
    <w:rsid w:val="0062147A"/>
    <w:rsid w:val="00622271"/>
    <w:rsid w:val="00622305"/>
    <w:rsid w:val="00622569"/>
    <w:rsid w:val="00625685"/>
    <w:rsid w:val="00625E85"/>
    <w:rsid w:val="006269A0"/>
    <w:rsid w:val="0062752F"/>
    <w:rsid w:val="006277E0"/>
    <w:rsid w:val="00627DE5"/>
    <w:rsid w:val="00627E2E"/>
    <w:rsid w:val="00627EBD"/>
    <w:rsid w:val="00630A9D"/>
    <w:rsid w:val="00631776"/>
    <w:rsid w:val="00631ED4"/>
    <w:rsid w:val="00632632"/>
    <w:rsid w:val="00632AF1"/>
    <w:rsid w:val="0063362D"/>
    <w:rsid w:val="00633E2B"/>
    <w:rsid w:val="0063434C"/>
    <w:rsid w:val="006348A0"/>
    <w:rsid w:val="00635433"/>
    <w:rsid w:val="006400BD"/>
    <w:rsid w:val="00640631"/>
    <w:rsid w:val="0064079C"/>
    <w:rsid w:val="00640AF5"/>
    <w:rsid w:val="0064115E"/>
    <w:rsid w:val="006419C9"/>
    <w:rsid w:val="006425CA"/>
    <w:rsid w:val="006425E9"/>
    <w:rsid w:val="00642ACA"/>
    <w:rsid w:val="0064314E"/>
    <w:rsid w:val="00643154"/>
    <w:rsid w:val="00643186"/>
    <w:rsid w:val="00643B8D"/>
    <w:rsid w:val="00643E75"/>
    <w:rsid w:val="006455BD"/>
    <w:rsid w:val="00646C01"/>
    <w:rsid w:val="006477C2"/>
    <w:rsid w:val="00647A80"/>
    <w:rsid w:val="00650856"/>
    <w:rsid w:val="00651CE0"/>
    <w:rsid w:val="006528B0"/>
    <w:rsid w:val="00652950"/>
    <w:rsid w:val="00652D9D"/>
    <w:rsid w:val="006539F7"/>
    <w:rsid w:val="00655296"/>
    <w:rsid w:val="0065585B"/>
    <w:rsid w:val="006566ED"/>
    <w:rsid w:val="00656866"/>
    <w:rsid w:val="00657A1F"/>
    <w:rsid w:val="00657FFA"/>
    <w:rsid w:val="006605E9"/>
    <w:rsid w:val="00661CE2"/>
    <w:rsid w:val="00662065"/>
    <w:rsid w:val="0066262A"/>
    <w:rsid w:val="00662B7E"/>
    <w:rsid w:val="00662BA4"/>
    <w:rsid w:val="00662EF9"/>
    <w:rsid w:val="00663586"/>
    <w:rsid w:val="00663893"/>
    <w:rsid w:val="00664301"/>
    <w:rsid w:val="006649A8"/>
    <w:rsid w:val="00664CC3"/>
    <w:rsid w:val="00664DE1"/>
    <w:rsid w:val="006651A2"/>
    <w:rsid w:val="0066606E"/>
    <w:rsid w:val="0067046A"/>
    <w:rsid w:val="00671B5A"/>
    <w:rsid w:val="00674A19"/>
    <w:rsid w:val="00674ACE"/>
    <w:rsid w:val="0067514A"/>
    <w:rsid w:val="00675430"/>
    <w:rsid w:val="00675EA6"/>
    <w:rsid w:val="00676D2D"/>
    <w:rsid w:val="0067723F"/>
    <w:rsid w:val="00680E83"/>
    <w:rsid w:val="006816AF"/>
    <w:rsid w:val="00683055"/>
    <w:rsid w:val="0068438C"/>
    <w:rsid w:val="00686051"/>
    <w:rsid w:val="00687480"/>
    <w:rsid w:val="006879BD"/>
    <w:rsid w:val="006908B5"/>
    <w:rsid w:val="006913BD"/>
    <w:rsid w:val="0069324C"/>
    <w:rsid w:val="0069383C"/>
    <w:rsid w:val="00694173"/>
    <w:rsid w:val="006949CA"/>
    <w:rsid w:val="00694BFE"/>
    <w:rsid w:val="00694C93"/>
    <w:rsid w:val="006968AE"/>
    <w:rsid w:val="00697083"/>
    <w:rsid w:val="00697592"/>
    <w:rsid w:val="00697780"/>
    <w:rsid w:val="006A279A"/>
    <w:rsid w:val="006A2B5F"/>
    <w:rsid w:val="006A2BBB"/>
    <w:rsid w:val="006A2D55"/>
    <w:rsid w:val="006A2E21"/>
    <w:rsid w:val="006A30C4"/>
    <w:rsid w:val="006A4686"/>
    <w:rsid w:val="006A570E"/>
    <w:rsid w:val="006A5C66"/>
    <w:rsid w:val="006A5D53"/>
    <w:rsid w:val="006A7B3C"/>
    <w:rsid w:val="006A7BB3"/>
    <w:rsid w:val="006B0A5A"/>
    <w:rsid w:val="006B16F6"/>
    <w:rsid w:val="006B3046"/>
    <w:rsid w:val="006B3BC3"/>
    <w:rsid w:val="006B3C82"/>
    <w:rsid w:val="006B49F3"/>
    <w:rsid w:val="006B537A"/>
    <w:rsid w:val="006B71B0"/>
    <w:rsid w:val="006B7501"/>
    <w:rsid w:val="006C06B3"/>
    <w:rsid w:val="006C08AA"/>
    <w:rsid w:val="006C0D20"/>
    <w:rsid w:val="006C0F8A"/>
    <w:rsid w:val="006C2834"/>
    <w:rsid w:val="006C2AB5"/>
    <w:rsid w:val="006C2B57"/>
    <w:rsid w:val="006C393E"/>
    <w:rsid w:val="006C3BD3"/>
    <w:rsid w:val="006C6374"/>
    <w:rsid w:val="006C6A57"/>
    <w:rsid w:val="006D098F"/>
    <w:rsid w:val="006D0AAA"/>
    <w:rsid w:val="006D1347"/>
    <w:rsid w:val="006D1505"/>
    <w:rsid w:val="006D2ACA"/>
    <w:rsid w:val="006D2D20"/>
    <w:rsid w:val="006D40AC"/>
    <w:rsid w:val="006D4674"/>
    <w:rsid w:val="006D4B6E"/>
    <w:rsid w:val="006D4F13"/>
    <w:rsid w:val="006D52AF"/>
    <w:rsid w:val="006D5CA7"/>
    <w:rsid w:val="006D62E5"/>
    <w:rsid w:val="006D69B1"/>
    <w:rsid w:val="006E01F8"/>
    <w:rsid w:val="006E10F1"/>
    <w:rsid w:val="006E194F"/>
    <w:rsid w:val="006E1D35"/>
    <w:rsid w:val="006E266A"/>
    <w:rsid w:val="006E31A7"/>
    <w:rsid w:val="006E377E"/>
    <w:rsid w:val="006E3BA9"/>
    <w:rsid w:val="006E4024"/>
    <w:rsid w:val="006E5697"/>
    <w:rsid w:val="006E56BF"/>
    <w:rsid w:val="006E5842"/>
    <w:rsid w:val="006E59EC"/>
    <w:rsid w:val="006E6D85"/>
    <w:rsid w:val="006E77B4"/>
    <w:rsid w:val="006E7E23"/>
    <w:rsid w:val="006F04E8"/>
    <w:rsid w:val="006F16DB"/>
    <w:rsid w:val="006F1929"/>
    <w:rsid w:val="006F1F2D"/>
    <w:rsid w:val="006F4463"/>
    <w:rsid w:val="006F57EE"/>
    <w:rsid w:val="006F6CAF"/>
    <w:rsid w:val="006F7AC0"/>
    <w:rsid w:val="0070068A"/>
    <w:rsid w:val="00700C79"/>
    <w:rsid w:val="0070146B"/>
    <w:rsid w:val="007015B6"/>
    <w:rsid w:val="00702AF6"/>
    <w:rsid w:val="00702E5A"/>
    <w:rsid w:val="0070412C"/>
    <w:rsid w:val="00704A17"/>
    <w:rsid w:val="00705683"/>
    <w:rsid w:val="007058E5"/>
    <w:rsid w:val="00706435"/>
    <w:rsid w:val="00706678"/>
    <w:rsid w:val="00706729"/>
    <w:rsid w:val="0070738E"/>
    <w:rsid w:val="007077D4"/>
    <w:rsid w:val="0071006B"/>
    <w:rsid w:val="00710090"/>
    <w:rsid w:val="007100AD"/>
    <w:rsid w:val="00710319"/>
    <w:rsid w:val="00710504"/>
    <w:rsid w:val="00710790"/>
    <w:rsid w:val="00711AB1"/>
    <w:rsid w:val="00712992"/>
    <w:rsid w:val="00712F0A"/>
    <w:rsid w:val="007137F2"/>
    <w:rsid w:val="00714012"/>
    <w:rsid w:val="007148AE"/>
    <w:rsid w:val="00715708"/>
    <w:rsid w:val="00715A71"/>
    <w:rsid w:val="00716EDB"/>
    <w:rsid w:val="00721141"/>
    <w:rsid w:val="00721192"/>
    <w:rsid w:val="0072126C"/>
    <w:rsid w:val="0072140F"/>
    <w:rsid w:val="007214D2"/>
    <w:rsid w:val="00721550"/>
    <w:rsid w:val="00721782"/>
    <w:rsid w:val="00721B11"/>
    <w:rsid w:val="00721EA6"/>
    <w:rsid w:val="007221BA"/>
    <w:rsid w:val="00722941"/>
    <w:rsid w:val="00723339"/>
    <w:rsid w:val="0072363C"/>
    <w:rsid w:val="007243AD"/>
    <w:rsid w:val="007254BF"/>
    <w:rsid w:val="00725679"/>
    <w:rsid w:val="00725EC5"/>
    <w:rsid w:val="0072649D"/>
    <w:rsid w:val="00730405"/>
    <w:rsid w:val="007305C0"/>
    <w:rsid w:val="007313AB"/>
    <w:rsid w:val="00732280"/>
    <w:rsid w:val="00732529"/>
    <w:rsid w:val="00732A0F"/>
    <w:rsid w:val="00733456"/>
    <w:rsid w:val="00736955"/>
    <w:rsid w:val="00736A81"/>
    <w:rsid w:val="00736DD4"/>
    <w:rsid w:val="00737132"/>
    <w:rsid w:val="00737B64"/>
    <w:rsid w:val="007406A5"/>
    <w:rsid w:val="00740BEE"/>
    <w:rsid w:val="007423B5"/>
    <w:rsid w:val="00742940"/>
    <w:rsid w:val="007430A1"/>
    <w:rsid w:val="00743A27"/>
    <w:rsid w:val="00744CCF"/>
    <w:rsid w:val="007457AA"/>
    <w:rsid w:val="00745D15"/>
    <w:rsid w:val="00746ED7"/>
    <w:rsid w:val="00750E5B"/>
    <w:rsid w:val="00751848"/>
    <w:rsid w:val="00751BB1"/>
    <w:rsid w:val="00751D9C"/>
    <w:rsid w:val="00752159"/>
    <w:rsid w:val="00752871"/>
    <w:rsid w:val="00752BE8"/>
    <w:rsid w:val="00753EC9"/>
    <w:rsid w:val="00757DF9"/>
    <w:rsid w:val="00757E6E"/>
    <w:rsid w:val="007600D5"/>
    <w:rsid w:val="0076138C"/>
    <w:rsid w:val="007618D2"/>
    <w:rsid w:val="00761E8E"/>
    <w:rsid w:val="00762286"/>
    <w:rsid w:val="00762301"/>
    <w:rsid w:val="00762949"/>
    <w:rsid w:val="00762CA8"/>
    <w:rsid w:val="00764089"/>
    <w:rsid w:val="00764344"/>
    <w:rsid w:val="007643BE"/>
    <w:rsid w:val="007647BC"/>
    <w:rsid w:val="00764948"/>
    <w:rsid w:val="00764CD8"/>
    <w:rsid w:val="0076504E"/>
    <w:rsid w:val="007651C7"/>
    <w:rsid w:val="0076532A"/>
    <w:rsid w:val="00765F0E"/>
    <w:rsid w:val="0076617E"/>
    <w:rsid w:val="007665DE"/>
    <w:rsid w:val="007670D7"/>
    <w:rsid w:val="0077023E"/>
    <w:rsid w:val="00770960"/>
    <w:rsid w:val="00770A7A"/>
    <w:rsid w:val="00770E0E"/>
    <w:rsid w:val="007718B9"/>
    <w:rsid w:val="00771971"/>
    <w:rsid w:val="00773229"/>
    <w:rsid w:val="0077341B"/>
    <w:rsid w:val="0077423A"/>
    <w:rsid w:val="0077535B"/>
    <w:rsid w:val="00775707"/>
    <w:rsid w:val="00776D69"/>
    <w:rsid w:val="0077745A"/>
    <w:rsid w:val="00777636"/>
    <w:rsid w:val="00780514"/>
    <w:rsid w:val="007808B9"/>
    <w:rsid w:val="00781C59"/>
    <w:rsid w:val="00781FEE"/>
    <w:rsid w:val="00782C5D"/>
    <w:rsid w:val="00783070"/>
    <w:rsid w:val="00783498"/>
    <w:rsid w:val="007836A2"/>
    <w:rsid w:val="0078391B"/>
    <w:rsid w:val="0078455A"/>
    <w:rsid w:val="00784648"/>
    <w:rsid w:val="00785262"/>
    <w:rsid w:val="007853C5"/>
    <w:rsid w:val="00785D0D"/>
    <w:rsid w:val="007860EC"/>
    <w:rsid w:val="007860EE"/>
    <w:rsid w:val="007869AB"/>
    <w:rsid w:val="007871DF"/>
    <w:rsid w:val="00787589"/>
    <w:rsid w:val="00787D99"/>
    <w:rsid w:val="00790EA2"/>
    <w:rsid w:val="00793509"/>
    <w:rsid w:val="00793A4F"/>
    <w:rsid w:val="00793FBE"/>
    <w:rsid w:val="007940A7"/>
    <w:rsid w:val="007942EC"/>
    <w:rsid w:val="0079466D"/>
    <w:rsid w:val="00794AE0"/>
    <w:rsid w:val="00795400"/>
    <w:rsid w:val="0079563D"/>
    <w:rsid w:val="0079567F"/>
    <w:rsid w:val="0079575D"/>
    <w:rsid w:val="0079668B"/>
    <w:rsid w:val="007A0099"/>
    <w:rsid w:val="007A0685"/>
    <w:rsid w:val="007A16EA"/>
    <w:rsid w:val="007A1738"/>
    <w:rsid w:val="007A2236"/>
    <w:rsid w:val="007A2487"/>
    <w:rsid w:val="007A2845"/>
    <w:rsid w:val="007A28C4"/>
    <w:rsid w:val="007A2B60"/>
    <w:rsid w:val="007A3303"/>
    <w:rsid w:val="007A3831"/>
    <w:rsid w:val="007A4D2F"/>
    <w:rsid w:val="007A5738"/>
    <w:rsid w:val="007A6558"/>
    <w:rsid w:val="007A6EB5"/>
    <w:rsid w:val="007A6EED"/>
    <w:rsid w:val="007A73F0"/>
    <w:rsid w:val="007A7952"/>
    <w:rsid w:val="007A7CD0"/>
    <w:rsid w:val="007B03BE"/>
    <w:rsid w:val="007B231E"/>
    <w:rsid w:val="007B2E4A"/>
    <w:rsid w:val="007B47FC"/>
    <w:rsid w:val="007B4846"/>
    <w:rsid w:val="007B4AD0"/>
    <w:rsid w:val="007B670B"/>
    <w:rsid w:val="007B7772"/>
    <w:rsid w:val="007B7DB4"/>
    <w:rsid w:val="007C151C"/>
    <w:rsid w:val="007C2326"/>
    <w:rsid w:val="007C33DE"/>
    <w:rsid w:val="007C39B6"/>
    <w:rsid w:val="007C4C57"/>
    <w:rsid w:val="007C679A"/>
    <w:rsid w:val="007C6AFC"/>
    <w:rsid w:val="007C7166"/>
    <w:rsid w:val="007C7C8D"/>
    <w:rsid w:val="007D11BC"/>
    <w:rsid w:val="007D2025"/>
    <w:rsid w:val="007D48E9"/>
    <w:rsid w:val="007D5064"/>
    <w:rsid w:val="007D5BFC"/>
    <w:rsid w:val="007D6565"/>
    <w:rsid w:val="007D7831"/>
    <w:rsid w:val="007D7C68"/>
    <w:rsid w:val="007E01E3"/>
    <w:rsid w:val="007E0A5C"/>
    <w:rsid w:val="007E178D"/>
    <w:rsid w:val="007E1B65"/>
    <w:rsid w:val="007E1E75"/>
    <w:rsid w:val="007E28D6"/>
    <w:rsid w:val="007E38A6"/>
    <w:rsid w:val="007E4918"/>
    <w:rsid w:val="007E5068"/>
    <w:rsid w:val="007E5269"/>
    <w:rsid w:val="007E59C5"/>
    <w:rsid w:val="007E5A53"/>
    <w:rsid w:val="007E67A0"/>
    <w:rsid w:val="007E67E7"/>
    <w:rsid w:val="007E760E"/>
    <w:rsid w:val="007E7BFC"/>
    <w:rsid w:val="007F00E8"/>
    <w:rsid w:val="007F0120"/>
    <w:rsid w:val="007F0411"/>
    <w:rsid w:val="007F047F"/>
    <w:rsid w:val="007F04D0"/>
    <w:rsid w:val="007F17C6"/>
    <w:rsid w:val="007F1DD3"/>
    <w:rsid w:val="007F39FA"/>
    <w:rsid w:val="007F4CD1"/>
    <w:rsid w:val="007F6358"/>
    <w:rsid w:val="007F7773"/>
    <w:rsid w:val="007F7BBC"/>
    <w:rsid w:val="007F7E75"/>
    <w:rsid w:val="0080029C"/>
    <w:rsid w:val="00800660"/>
    <w:rsid w:val="00800F0F"/>
    <w:rsid w:val="0080164C"/>
    <w:rsid w:val="008029FB"/>
    <w:rsid w:val="00802B2D"/>
    <w:rsid w:val="008034FB"/>
    <w:rsid w:val="0080359B"/>
    <w:rsid w:val="008042CD"/>
    <w:rsid w:val="0080436A"/>
    <w:rsid w:val="00805B6E"/>
    <w:rsid w:val="008077D2"/>
    <w:rsid w:val="00810288"/>
    <w:rsid w:val="00810B35"/>
    <w:rsid w:val="0081167B"/>
    <w:rsid w:val="00812AAF"/>
    <w:rsid w:val="00813645"/>
    <w:rsid w:val="0081441D"/>
    <w:rsid w:val="00814EEF"/>
    <w:rsid w:val="00815A8F"/>
    <w:rsid w:val="00815D8A"/>
    <w:rsid w:val="00816340"/>
    <w:rsid w:val="00816695"/>
    <w:rsid w:val="0082040C"/>
    <w:rsid w:val="00821455"/>
    <w:rsid w:val="008217EC"/>
    <w:rsid w:val="008218AC"/>
    <w:rsid w:val="008220D2"/>
    <w:rsid w:val="0082367D"/>
    <w:rsid w:val="00823C01"/>
    <w:rsid w:val="00823D23"/>
    <w:rsid w:val="00824FC9"/>
    <w:rsid w:val="008263A4"/>
    <w:rsid w:val="00826672"/>
    <w:rsid w:val="00826CC5"/>
    <w:rsid w:val="008275C5"/>
    <w:rsid w:val="008279E9"/>
    <w:rsid w:val="00830E09"/>
    <w:rsid w:val="008320B5"/>
    <w:rsid w:val="00832B05"/>
    <w:rsid w:val="00832B8E"/>
    <w:rsid w:val="00832FED"/>
    <w:rsid w:val="00833085"/>
    <w:rsid w:val="0083371C"/>
    <w:rsid w:val="00834526"/>
    <w:rsid w:val="008349C6"/>
    <w:rsid w:val="00834C6E"/>
    <w:rsid w:val="008354DF"/>
    <w:rsid w:val="00836430"/>
    <w:rsid w:val="00837307"/>
    <w:rsid w:val="00837511"/>
    <w:rsid w:val="00837A85"/>
    <w:rsid w:val="008404D0"/>
    <w:rsid w:val="00840AAA"/>
    <w:rsid w:val="00840AD7"/>
    <w:rsid w:val="008411D0"/>
    <w:rsid w:val="00841F51"/>
    <w:rsid w:val="00843754"/>
    <w:rsid w:val="00843898"/>
    <w:rsid w:val="00845563"/>
    <w:rsid w:val="0084558D"/>
    <w:rsid w:val="00845AE3"/>
    <w:rsid w:val="008460A5"/>
    <w:rsid w:val="0084774C"/>
    <w:rsid w:val="00851993"/>
    <w:rsid w:val="00851EBD"/>
    <w:rsid w:val="00852D6E"/>
    <w:rsid w:val="0085362C"/>
    <w:rsid w:val="0085396F"/>
    <w:rsid w:val="00853F3D"/>
    <w:rsid w:val="00854464"/>
    <w:rsid w:val="00854E7F"/>
    <w:rsid w:val="008550C3"/>
    <w:rsid w:val="00855DEC"/>
    <w:rsid w:val="0085695C"/>
    <w:rsid w:val="0085723D"/>
    <w:rsid w:val="00857358"/>
    <w:rsid w:val="008609F0"/>
    <w:rsid w:val="00860FF7"/>
    <w:rsid w:val="00862D65"/>
    <w:rsid w:val="00863B7E"/>
    <w:rsid w:val="0086443D"/>
    <w:rsid w:val="0086513C"/>
    <w:rsid w:val="00865A40"/>
    <w:rsid w:val="00865C1C"/>
    <w:rsid w:val="00865E84"/>
    <w:rsid w:val="0086645E"/>
    <w:rsid w:val="0086661E"/>
    <w:rsid w:val="0086701C"/>
    <w:rsid w:val="00867125"/>
    <w:rsid w:val="00870F12"/>
    <w:rsid w:val="0087321C"/>
    <w:rsid w:val="00873326"/>
    <w:rsid w:val="00874626"/>
    <w:rsid w:val="00874CFB"/>
    <w:rsid w:val="008756B7"/>
    <w:rsid w:val="008759FA"/>
    <w:rsid w:val="008760FA"/>
    <w:rsid w:val="00876FA8"/>
    <w:rsid w:val="00877B1F"/>
    <w:rsid w:val="00880D51"/>
    <w:rsid w:val="008829BC"/>
    <w:rsid w:val="00883152"/>
    <w:rsid w:val="00883497"/>
    <w:rsid w:val="008841F1"/>
    <w:rsid w:val="00884D31"/>
    <w:rsid w:val="00885571"/>
    <w:rsid w:val="00886C62"/>
    <w:rsid w:val="00886EA9"/>
    <w:rsid w:val="00890BCE"/>
    <w:rsid w:val="0089160E"/>
    <w:rsid w:val="008936CC"/>
    <w:rsid w:val="00893720"/>
    <w:rsid w:val="00893837"/>
    <w:rsid w:val="00893C1C"/>
    <w:rsid w:val="00894509"/>
    <w:rsid w:val="00894EA2"/>
    <w:rsid w:val="00895DDD"/>
    <w:rsid w:val="00895E1E"/>
    <w:rsid w:val="00896338"/>
    <w:rsid w:val="00897690"/>
    <w:rsid w:val="008A0014"/>
    <w:rsid w:val="008A0374"/>
    <w:rsid w:val="008A0454"/>
    <w:rsid w:val="008A0944"/>
    <w:rsid w:val="008A0C10"/>
    <w:rsid w:val="008A0E72"/>
    <w:rsid w:val="008A0E84"/>
    <w:rsid w:val="008A100E"/>
    <w:rsid w:val="008A17EE"/>
    <w:rsid w:val="008A1827"/>
    <w:rsid w:val="008A1F6B"/>
    <w:rsid w:val="008A2264"/>
    <w:rsid w:val="008A23D7"/>
    <w:rsid w:val="008A29CC"/>
    <w:rsid w:val="008A2DC2"/>
    <w:rsid w:val="008A356F"/>
    <w:rsid w:val="008A36EB"/>
    <w:rsid w:val="008A47FE"/>
    <w:rsid w:val="008A5B7B"/>
    <w:rsid w:val="008A7EC8"/>
    <w:rsid w:val="008B1654"/>
    <w:rsid w:val="008B2879"/>
    <w:rsid w:val="008B28F5"/>
    <w:rsid w:val="008B29CE"/>
    <w:rsid w:val="008B3BB6"/>
    <w:rsid w:val="008B4975"/>
    <w:rsid w:val="008B4F18"/>
    <w:rsid w:val="008B553C"/>
    <w:rsid w:val="008B56C8"/>
    <w:rsid w:val="008B6F99"/>
    <w:rsid w:val="008C002E"/>
    <w:rsid w:val="008C00B8"/>
    <w:rsid w:val="008C0329"/>
    <w:rsid w:val="008C1945"/>
    <w:rsid w:val="008C2290"/>
    <w:rsid w:val="008C405F"/>
    <w:rsid w:val="008C42B3"/>
    <w:rsid w:val="008C530C"/>
    <w:rsid w:val="008C536E"/>
    <w:rsid w:val="008C53A5"/>
    <w:rsid w:val="008C56E3"/>
    <w:rsid w:val="008C5E33"/>
    <w:rsid w:val="008C7E87"/>
    <w:rsid w:val="008D16B4"/>
    <w:rsid w:val="008D212D"/>
    <w:rsid w:val="008D25E7"/>
    <w:rsid w:val="008D2BAB"/>
    <w:rsid w:val="008D4506"/>
    <w:rsid w:val="008D469E"/>
    <w:rsid w:val="008D5B4A"/>
    <w:rsid w:val="008D5F05"/>
    <w:rsid w:val="008D63F4"/>
    <w:rsid w:val="008D6AB3"/>
    <w:rsid w:val="008D6E5D"/>
    <w:rsid w:val="008D7A31"/>
    <w:rsid w:val="008D7B83"/>
    <w:rsid w:val="008E0875"/>
    <w:rsid w:val="008E0EDC"/>
    <w:rsid w:val="008E10D5"/>
    <w:rsid w:val="008E269D"/>
    <w:rsid w:val="008E4B11"/>
    <w:rsid w:val="008E4ECA"/>
    <w:rsid w:val="008E5130"/>
    <w:rsid w:val="008E64D5"/>
    <w:rsid w:val="008E754F"/>
    <w:rsid w:val="008F0373"/>
    <w:rsid w:val="008F12AD"/>
    <w:rsid w:val="008F2278"/>
    <w:rsid w:val="008F3ED7"/>
    <w:rsid w:val="008F40A2"/>
    <w:rsid w:val="008F4E16"/>
    <w:rsid w:val="008F5B23"/>
    <w:rsid w:val="008F681E"/>
    <w:rsid w:val="008F70E9"/>
    <w:rsid w:val="008F7280"/>
    <w:rsid w:val="008F773C"/>
    <w:rsid w:val="008F77E4"/>
    <w:rsid w:val="009018D2"/>
    <w:rsid w:val="00902AA0"/>
    <w:rsid w:val="00903615"/>
    <w:rsid w:val="009036E2"/>
    <w:rsid w:val="009037F0"/>
    <w:rsid w:val="00903B84"/>
    <w:rsid w:val="00904673"/>
    <w:rsid w:val="00904DF1"/>
    <w:rsid w:val="00905A4D"/>
    <w:rsid w:val="00907519"/>
    <w:rsid w:val="009076C5"/>
    <w:rsid w:val="00907F58"/>
    <w:rsid w:val="00910796"/>
    <w:rsid w:val="009107A5"/>
    <w:rsid w:val="0091135A"/>
    <w:rsid w:val="00911922"/>
    <w:rsid w:val="00911BEE"/>
    <w:rsid w:val="00912D12"/>
    <w:rsid w:val="00913312"/>
    <w:rsid w:val="009133EF"/>
    <w:rsid w:val="00913D73"/>
    <w:rsid w:val="0091419A"/>
    <w:rsid w:val="009149CC"/>
    <w:rsid w:val="00914C98"/>
    <w:rsid w:val="00914CDA"/>
    <w:rsid w:val="0092120F"/>
    <w:rsid w:val="00921306"/>
    <w:rsid w:val="00921392"/>
    <w:rsid w:val="009220BD"/>
    <w:rsid w:val="009234A2"/>
    <w:rsid w:val="009242EC"/>
    <w:rsid w:val="009242F8"/>
    <w:rsid w:val="0092446E"/>
    <w:rsid w:val="00925089"/>
    <w:rsid w:val="00925327"/>
    <w:rsid w:val="00925B19"/>
    <w:rsid w:val="009260E8"/>
    <w:rsid w:val="0093286D"/>
    <w:rsid w:val="00933A82"/>
    <w:rsid w:val="0093490B"/>
    <w:rsid w:val="009359BF"/>
    <w:rsid w:val="00935C51"/>
    <w:rsid w:val="009376A1"/>
    <w:rsid w:val="009378DB"/>
    <w:rsid w:val="00937A2E"/>
    <w:rsid w:val="00937EF4"/>
    <w:rsid w:val="0094125B"/>
    <w:rsid w:val="00941EAC"/>
    <w:rsid w:val="00943A2D"/>
    <w:rsid w:val="009445EA"/>
    <w:rsid w:val="00945615"/>
    <w:rsid w:val="00946528"/>
    <w:rsid w:val="00946EB0"/>
    <w:rsid w:val="0094751F"/>
    <w:rsid w:val="00947F1C"/>
    <w:rsid w:val="00950147"/>
    <w:rsid w:val="009514AB"/>
    <w:rsid w:val="0095152D"/>
    <w:rsid w:val="009523FE"/>
    <w:rsid w:val="00952891"/>
    <w:rsid w:val="00953331"/>
    <w:rsid w:val="0095380A"/>
    <w:rsid w:val="0095492F"/>
    <w:rsid w:val="0095501E"/>
    <w:rsid w:val="009557E9"/>
    <w:rsid w:val="00956288"/>
    <w:rsid w:val="0095664A"/>
    <w:rsid w:val="009568B8"/>
    <w:rsid w:val="00956C25"/>
    <w:rsid w:val="00956C51"/>
    <w:rsid w:val="009605C3"/>
    <w:rsid w:val="00960B73"/>
    <w:rsid w:val="00960F7D"/>
    <w:rsid w:val="0096106B"/>
    <w:rsid w:val="009615FB"/>
    <w:rsid w:val="00961B11"/>
    <w:rsid w:val="009626FF"/>
    <w:rsid w:val="00962B41"/>
    <w:rsid w:val="00963C75"/>
    <w:rsid w:val="009647EE"/>
    <w:rsid w:val="00964DB8"/>
    <w:rsid w:val="009651B5"/>
    <w:rsid w:val="009652E5"/>
    <w:rsid w:val="00965436"/>
    <w:rsid w:val="00965DD5"/>
    <w:rsid w:val="00967E06"/>
    <w:rsid w:val="00967E99"/>
    <w:rsid w:val="0097077D"/>
    <w:rsid w:val="00970E07"/>
    <w:rsid w:val="009710B8"/>
    <w:rsid w:val="009712D1"/>
    <w:rsid w:val="0097190A"/>
    <w:rsid w:val="0097209F"/>
    <w:rsid w:val="0097216D"/>
    <w:rsid w:val="00972A83"/>
    <w:rsid w:val="00972E78"/>
    <w:rsid w:val="0097300E"/>
    <w:rsid w:val="00973172"/>
    <w:rsid w:val="00974136"/>
    <w:rsid w:val="00974BB9"/>
    <w:rsid w:val="00974E08"/>
    <w:rsid w:val="00975343"/>
    <w:rsid w:val="00975BD3"/>
    <w:rsid w:val="0097600F"/>
    <w:rsid w:val="00976502"/>
    <w:rsid w:val="00976610"/>
    <w:rsid w:val="009844E5"/>
    <w:rsid w:val="009849C7"/>
    <w:rsid w:val="009858B3"/>
    <w:rsid w:val="00986939"/>
    <w:rsid w:val="00986C32"/>
    <w:rsid w:val="00987080"/>
    <w:rsid w:val="009874AB"/>
    <w:rsid w:val="009874FE"/>
    <w:rsid w:val="009901E6"/>
    <w:rsid w:val="009929B5"/>
    <w:rsid w:val="0099463B"/>
    <w:rsid w:val="0099473A"/>
    <w:rsid w:val="00994942"/>
    <w:rsid w:val="00995477"/>
    <w:rsid w:val="00997253"/>
    <w:rsid w:val="009A05C1"/>
    <w:rsid w:val="009A0DFD"/>
    <w:rsid w:val="009A10B8"/>
    <w:rsid w:val="009A3FFD"/>
    <w:rsid w:val="009A44C0"/>
    <w:rsid w:val="009A6540"/>
    <w:rsid w:val="009A771F"/>
    <w:rsid w:val="009B03C3"/>
    <w:rsid w:val="009B05AE"/>
    <w:rsid w:val="009B0DFE"/>
    <w:rsid w:val="009B19C1"/>
    <w:rsid w:val="009B1C2D"/>
    <w:rsid w:val="009B314D"/>
    <w:rsid w:val="009B3576"/>
    <w:rsid w:val="009B3A24"/>
    <w:rsid w:val="009B42AF"/>
    <w:rsid w:val="009B4BE0"/>
    <w:rsid w:val="009B4D06"/>
    <w:rsid w:val="009B4F05"/>
    <w:rsid w:val="009B538F"/>
    <w:rsid w:val="009B551E"/>
    <w:rsid w:val="009B6299"/>
    <w:rsid w:val="009B6656"/>
    <w:rsid w:val="009B78E3"/>
    <w:rsid w:val="009B7C4A"/>
    <w:rsid w:val="009C07A3"/>
    <w:rsid w:val="009C083F"/>
    <w:rsid w:val="009C12BA"/>
    <w:rsid w:val="009C1D96"/>
    <w:rsid w:val="009C2D2B"/>
    <w:rsid w:val="009C3EAC"/>
    <w:rsid w:val="009C43FC"/>
    <w:rsid w:val="009C565E"/>
    <w:rsid w:val="009C5EDE"/>
    <w:rsid w:val="009C60C9"/>
    <w:rsid w:val="009C6CFF"/>
    <w:rsid w:val="009C7D52"/>
    <w:rsid w:val="009C7FA5"/>
    <w:rsid w:val="009D01A7"/>
    <w:rsid w:val="009D048C"/>
    <w:rsid w:val="009D0A94"/>
    <w:rsid w:val="009D239A"/>
    <w:rsid w:val="009D245E"/>
    <w:rsid w:val="009D2EA6"/>
    <w:rsid w:val="009D2F8C"/>
    <w:rsid w:val="009D34D7"/>
    <w:rsid w:val="009D4681"/>
    <w:rsid w:val="009D4F46"/>
    <w:rsid w:val="009D5B4A"/>
    <w:rsid w:val="009D723F"/>
    <w:rsid w:val="009D7900"/>
    <w:rsid w:val="009E02CC"/>
    <w:rsid w:val="009E0330"/>
    <w:rsid w:val="009E0BE6"/>
    <w:rsid w:val="009E0FC3"/>
    <w:rsid w:val="009E107F"/>
    <w:rsid w:val="009E252F"/>
    <w:rsid w:val="009E2B7C"/>
    <w:rsid w:val="009E3CD2"/>
    <w:rsid w:val="009E5450"/>
    <w:rsid w:val="009E5641"/>
    <w:rsid w:val="009E649D"/>
    <w:rsid w:val="009E7570"/>
    <w:rsid w:val="009F0D03"/>
    <w:rsid w:val="009F46CB"/>
    <w:rsid w:val="009F5228"/>
    <w:rsid w:val="009F58E7"/>
    <w:rsid w:val="009F5C43"/>
    <w:rsid w:val="009F6631"/>
    <w:rsid w:val="009F7B90"/>
    <w:rsid w:val="00A010E8"/>
    <w:rsid w:val="00A0139B"/>
    <w:rsid w:val="00A01FC0"/>
    <w:rsid w:val="00A04578"/>
    <w:rsid w:val="00A04BB1"/>
    <w:rsid w:val="00A04EF0"/>
    <w:rsid w:val="00A05149"/>
    <w:rsid w:val="00A05A52"/>
    <w:rsid w:val="00A05A96"/>
    <w:rsid w:val="00A063E2"/>
    <w:rsid w:val="00A0673D"/>
    <w:rsid w:val="00A108F5"/>
    <w:rsid w:val="00A1157E"/>
    <w:rsid w:val="00A11D42"/>
    <w:rsid w:val="00A122AC"/>
    <w:rsid w:val="00A123ED"/>
    <w:rsid w:val="00A150C6"/>
    <w:rsid w:val="00A1595F"/>
    <w:rsid w:val="00A1609D"/>
    <w:rsid w:val="00A16704"/>
    <w:rsid w:val="00A16EB2"/>
    <w:rsid w:val="00A17854"/>
    <w:rsid w:val="00A17AFF"/>
    <w:rsid w:val="00A21877"/>
    <w:rsid w:val="00A21F9C"/>
    <w:rsid w:val="00A224DF"/>
    <w:rsid w:val="00A24186"/>
    <w:rsid w:val="00A2436A"/>
    <w:rsid w:val="00A247C2"/>
    <w:rsid w:val="00A252B7"/>
    <w:rsid w:val="00A25881"/>
    <w:rsid w:val="00A26C82"/>
    <w:rsid w:val="00A26D7B"/>
    <w:rsid w:val="00A277A3"/>
    <w:rsid w:val="00A3105C"/>
    <w:rsid w:val="00A31A0F"/>
    <w:rsid w:val="00A331D9"/>
    <w:rsid w:val="00A3438F"/>
    <w:rsid w:val="00A3489D"/>
    <w:rsid w:val="00A34DFA"/>
    <w:rsid w:val="00A34F39"/>
    <w:rsid w:val="00A35224"/>
    <w:rsid w:val="00A3571B"/>
    <w:rsid w:val="00A35AC6"/>
    <w:rsid w:val="00A36095"/>
    <w:rsid w:val="00A36889"/>
    <w:rsid w:val="00A408B5"/>
    <w:rsid w:val="00A40B50"/>
    <w:rsid w:val="00A43699"/>
    <w:rsid w:val="00A43DC2"/>
    <w:rsid w:val="00A43F08"/>
    <w:rsid w:val="00A443B8"/>
    <w:rsid w:val="00A47527"/>
    <w:rsid w:val="00A51651"/>
    <w:rsid w:val="00A51AA5"/>
    <w:rsid w:val="00A52A54"/>
    <w:rsid w:val="00A52BE1"/>
    <w:rsid w:val="00A552B5"/>
    <w:rsid w:val="00A55789"/>
    <w:rsid w:val="00A5672B"/>
    <w:rsid w:val="00A57DD4"/>
    <w:rsid w:val="00A6026B"/>
    <w:rsid w:val="00A61DDF"/>
    <w:rsid w:val="00A63953"/>
    <w:rsid w:val="00A63FB9"/>
    <w:rsid w:val="00A643C5"/>
    <w:rsid w:val="00A6488A"/>
    <w:rsid w:val="00A64A42"/>
    <w:rsid w:val="00A64D6C"/>
    <w:rsid w:val="00A64DB9"/>
    <w:rsid w:val="00A65488"/>
    <w:rsid w:val="00A65A3C"/>
    <w:rsid w:val="00A662B0"/>
    <w:rsid w:val="00A66A21"/>
    <w:rsid w:val="00A7052D"/>
    <w:rsid w:val="00A7129C"/>
    <w:rsid w:val="00A7146B"/>
    <w:rsid w:val="00A714C8"/>
    <w:rsid w:val="00A71E50"/>
    <w:rsid w:val="00A72632"/>
    <w:rsid w:val="00A72AEF"/>
    <w:rsid w:val="00A73AFA"/>
    <w:rsid w:val="00A74AD9"/>
    <w:rsid w:val="00A74D1B"/>
    <w:rsid w:val="00A7537E"/>
    <w:rsid w:val="00A757D3"/>
    <w:rsid w:val="00A75DFC"/>
    <w:rsid w:val="00A76B60"/>
    <w:rsid w:val="00A77773"/>
    <w:rsid w:val="00A779F4"/>
    <w:rsid w:val="00A8069E"/>
    <w:rsid w:val="00A81953"/>
    <w:rsid w:val="00A81DFE"/>
    <w:rsid w:val="00A81EAF"/>
    <w:rsid w:val="00A830D2"/>
    <w:rsid w:val="00A833C9"/>
    <w:rsid w:val="00A83C1C"/>
    <w:rsid w:val="00A8484E"/>
    <w:rsid w:val="00A848B3"/>
    <w:rsid w:val="00A84FD9"/>
    <w:rsid w:val="00A87166"/>
    <w:rsid w:val="00A90914"/>
    <w:rsid w:val="00A9139F"/>
    <w:rsid w:val="00A917A2"/>
    <w:rsid w:val="00A919A2"/>
    <w:rsid w:val="00A91B97"/>
    <w:rsid w:val="00A91CA9"/>
    <w:rsid w:val="00A92324"/>
    <w:rsid w:val="00A923DA"/>
    <w:rsid w:val="00A9323A"/>
    <w:rsid w:val="00A93A27"/>
    <w:rsid w:val="00A93D6A"/>
    <w:rsid w:val="00A9439F"/>
    <w:rsid w:val="00A9521C"/>
    <w:rsid w:val="00A954DA"/>
    <w:rsid w:val="00A9644B"/>
    <w:rsid w:val="00A97F50"/>
    <w:rsid w:val="00AA0092"/>
    <w:rsid w:val="00AA0C7A"/>
    <w:rsid w:val="00AA0FB3"/>
    <w:rsid w:val="00AA1D3A"/>
    <w:rsid w:val="00AA21BF"/>
    <w:rsid w:val="00AA2373"/>
    <w:rsid w:val="00AA251E"/>
    <w:rsid w:val="00AA284A"/>
    <w:rsid w:val="00AA2F8D"/>
    <w:rsid w:val="00AA3032"/>
    <w:rsid w:val="00AA4475"/>
    <w:rsid w:val="00AA44D7"/>
    <w:rsid w:val="00AA4519"/>
    <w:rsid w:val="00AA4CFC"/>
    <w:rsid w:val="00AA6A19"/>
    <w:rsid w:val="00AA6F31"/>
    <w:rsid w:val="00AA713C"/>
    <w:rsid w:val="00AA717D"/>
    <w:rsid w:val="00AA726F"/>
    <w:rsid w:val="00AA7958"/>
    <w:rsid w:val="00AA79D9"/>
    <w:rsid w:val="00AA7D23"/>
    <w:rsid w:val="00AA7FB3"/>
    <w:rsid w:val="00AB066E"/>
    <w:rsid w:val="00AB1B99"/>
    <w:rsid w:val="00AB2B3B"/>
    <w:rsid w:val="00AB425F"/>
    <w:rsid w:val="00AB4D9A"/>
    <w:rsid w:val="00AB60D6"/>
    <w:rsid w:val="00AB71F3"/>
    <w:rsid w:val="00AB7825"/>
    <w:rsid w:val="00AC0207"/>
    <w:rsid w:val="00AC1C6B"/>
    <w:rsid w:val="00AC2BFA"/>
    <w:rsid w:val="00AC2D0F"/>
    <w:rsid w:val="00AC37D3"/>
    <w:rsid w:val="00AC4090"/>
    <w:rsid w:val="00AC41DB"/>
    <w:rsid w:val="00AC49CB"/>
    <w:rsid w:val="00AC6564"/>
    <w:rsid w:val="00AC7154"/>
    <w:rsid w:val="00AC750C"/>
    <w:rsid w:val="00AC779D"/>
    <w:rsid w:val="00AC781C"/>
    <w:rsid w:val="00AD066A"/>
    <w:rsid w:val="00AD0DA9"/>
    <w:rsid w:val="00AD0EA9"/>
    <w:rsid w:val="00AD12C7"/>
    <w:rsid w:val="00AD1396"/>
    <w:rsid w:val="00AD1570"/>
    <w:rsid w:val="00AD1F2C"/>
    <w:rsid w:val="00AD22F7"/>
    <w:rsid w:val="00AD46CD"/>
    <w:rsid w:val="00AD506A"/>
    <w:rsid w:val="00AD5C53"/>
    <w:rsid w:val="00AD6531"/>
    <w:rsid w:val="00AD6542"/>
    <w:rsid w:val="00AD7B92"/>
    <w:rsid w:val="00AE01C8"/>
    <w:rsid w:val="00AE04FD"/>
    <w:rsid w:val="00AE0D4D"/>
    <w:rsid w:val="00AE189B"/>
    <w:rsid w:val="00AE21E2"/>
    <w:rsid w:val="00AE2673"/>
    <w:rsid w:val="00AE269F"/>
    <w:rsid w:val="00AE2CB7"/>
    <w:rsid w:val="00AE2D69"/>
    <w:rsid w:val="00AE30D2"/>
    <w:rsid w:val="00AE3F4E"/>
    <w:rsid w:val="00AE433F"/>
    <w:rsid w:val="00AE51A0"/>
    <w:rsid w:val="00AE783D"/>
    <w:rsid w:val="00AE7D0F"/>
    <w:rsid w:val="00AF1329"/>
    <w:rsid w:val="00AF1D57"/>
    <w:rsid w:val="00AF2379"/>
    <w:rsid w:val="00AF254F"/>
    <w:rsid w:val="00AF30C9"/>
    <w:rsid w:val="00AF3297"/>
    <w:rsid w:val="00AF65AF"/>
    <w:rsid w:val="00AF7539"/>
    <w:rsid w:val="00B003CD"/>
    <w:rsid w:val="00B009BB"/>
    <w:rsid w:val="00B00A49"/>
    <w:rsid w:val="00B00CF5"/>
    <w:rsid w:val="00B03510"/>
    <w:rsid w:val="00B04E23"/>
    <w:rsid w:val="00B0549A"/>
    <w:rsid w:val="00B065A5"/>
    <w:rsid w:val="00B06BD8"/>
    <w:rsid w:val="00B079EB"/>
    <w:rsid w:val="00B07CD8"/>
    <w:rsid w:val="00B1068C"/>
    <w:rsid w:val="00B11BB8"/>
    <w:rsid w:val="00B11DA1"/>
    <w:rsid w:val="00B12695"/>
    <w:rsid w:val="00B127C3"/>
    <w:rsid w:val="00B12858"/>
    <w:rsid w:val="00B155BD"/>
    <w:rsid w:val="00B159FC"/>
    <w:rsid w:val="00B15D9E"/>
    <w:rsid w:val="00B164EF"/>
    <w:rsid w:val="00B174D4"/>
    <w:rsid w:val="00B179D7"/>
    <w:rsid w:val="00B21618"/>
    <w:rsid w:val="00B216F7"/>
    <w:rsid w:val="00B22041"/>
    <w:rsid w:val="00B245CB"/>
    <w:rsid w:val="00B2476D"/>
    <w:rsid w:val="00B254CD"/>
    <w:rsid w:val="00B26BE9"/>
    <w:rsid w:val="00B307B9"/>
    <w:rsid w:val="00B3095A"/>
    <w:rsid w:val="00B311E0"/>
    <w:rsid w:val="00B31428"/>
    <w:rsid w:val="00B31C15"/>
    <w:rsid w:val="00B32432"/>
    <w:rsid w:val="00B34152"/>
    <w:rsid w:val="00B342D9"/>
    <w:rsid w:val="00B34488"/>
    <w:rsid w:val="00B34973"/>
    <w:rsid w:val="00B34C18"/>
    <w:rsid w:val="00B350F8"/>
    <w:rsid w:val="00B35A47"/>
    <w:rsid w:val="00B37697"/>
    <w:rsid w:val="00B379E7"/>
    <w:rsid w:val="00B4079B"/>
    <w:rsid w:val="00B4369B"/>
    <w:rsid w:val="00B43DC9"/>
    <w:rsid w:val="00B445A3"/>
    <w:rsid w:val="00B4550B"/>
    <w:rsid w:val="00B4632B"/>
    <w:rsid w:val="00B46719"/>
    <w:rsid w:val="00B51B3A"/>
    <w:rsid w:val="00B5218F"/>
    <w:rsid w:val="00B522A6"/>
    <w:rsid w:val="00B52763"/>
    <w:rsid w:val="00B5277D"/>
    <w:rsid w:val="00B533E5"/>
    <w:rsid w:val="00B5355C"/>
    <w:rsid w:val="00B546CB"/>
    <w:rsid w:val="00B54857"/>
    <w:rsid w:val="00B55201"/>
    <w:rsid w:val="00B555D6"/>
    <w:rsid w:val="00B56346"/>
    <w:rsid w:val="00B56F8E"/>
    <w:rsid w:val="00B56FCF"/>
    <w:rsid w:val="00B57290"/>
    <w:rsid w:val="00B5746A"/>
    <w:rsid w:val="00B574E1"/>
    <w:rsid w:val="00B578A1"/>
    <w:rsid w:val="00B609AB"/>
    <w:rsid w:val="00B60EE4"/>
    <w:rsid w:val="00B61264"/>
    <w:rsid w:val="00B614CE"/>
    <w:rsid w:val="00B61948"/>
    <w:rsid w:val="00B61C55"/>
    <w:rsid w:val="00B62380"/>
    <w:rsid w:val="00B62870"/>
    <w:rsid w:val="00B62961"/>
    <w:rsid w:val="00B634DF"/>
    <w:rsid w:val="00B63C18"/>
    <w:rsid w:val="00B64EA4"/>
    <w:rsid w:val="00B66352"/>
    <w:rsid w:val="00B66E73"/>
    <w:rsid w:val="00B67B83"/>
    <w:rsid w:val="00B705A2"/>
    <w:rsid w:val="00B71AFC"/>
    <w:rsid w:val="00B721B5"/>
    <w:rsid w:val="00B72499"/>
    <w:rsid w:val="00B73125"/>
    <w:rsid w:val="00B73ABE"/>
    <w:rsid w:val="00B74A47"/>
    <w:rsid w:val="00B75E77"/>
    <w:rsid w:val="00B76261"/>
    <w:rsid w:val="00B7725B"/>
    <w:rsid w:val="00B77C7C"/>
    <w:rsid w:val="00B80837"/>
    <w:rsid w:val="00B80E6F"/>
    <w:rsid w:val="00B810C0"/>
    <w:rsid w:val="00B816DC"/>
    <w:rsid w:val="00B82A61"/>
    <w:rsid w:val="00B82AD4"/>
    <w:rsid w:val="00B831A4"/>
    <w:rsid w:val="00B8369D"/>
    <w:rsid w:val="00B85727"/>
    <w:rsid w:val="00B85E2A"/>
    <w:rsid w:val="00B87179"/>
    <w:rsid w:val="00B87601"/>
    <w:rsid w:val="00B87805"/>
    <w:rsid w:val="00B87D5D"/>
    <w:rsid w:val="00B90FF1"/>
    <w:rsid w:val="00B92CD4"/>
    <w:rsid w:val="00B93239"/>
    <w:rsid w:val="00B932D1"/>
    <w:rsid w:val="00B9332B"/>
    <w:rsid w:val="00B93540"/>
    <w:rsid w:val="00B9692E"/>
    <w:rsid w:val="00B96EDB"/>
    <w:rsid w:val="00B9742E"/>
    <w:rsid w:val="00B9799D"/>
    <w:rsid w:val="00B97C97"/>
    <w:rsid w:val="00BA014A"/>
    <w:rsid w:val="00BA0175"/>
    <w:rsid w:val="00BA0A2D"/>
    <w:rsid w:val="00BA23E2"/>
    <w:rsid w:val="00BA2625"/>
    <w:rsid w:val="00BA2E8D"/>
    <w:rsid w:val="00BA314B"/>
    <w:rsid w:val="00BA36FB"/>
    <w:rsid w:val="00BA3DD3"/>
    <w:rsid w:val="00BA4501"/>
    <w:rsid w:val="00BA53F7"/>
    <w:rsid w:val="00BA5D24"/>
    <w:rsid w:val="00BA6633"/>
    <w:rsid w:val="00BA74F5"/>
    <w:rsid w:val="00BB1CFE"/>
    <w:rsid w:val="00BB1ECC"/>
    <w:rsid w:val="00BB2EB5"/>
    <w:rsid w:val="00BB361D"/>
    <w:rsid w:val="00BB38FE"/>
    <w:rsid w:val="00BB42A5"/>
    <w:rsid w:val="00BB4383"/>
    <w:rsid w:val="00BB47C4"/>
    <w:rsid w:val="00BB59ED"/>
    <w:rsid w:val="00BB5A87"/>
    <w:rsid w:val="00BB5EF8"/>
    <w:rsid w:val="00BB7641"/>
    <w:rsid w:val="00BB7774"/>
    <w:rsid w:val="00BC02D9"/>
    <w:rsid w:val="00BC244B"/>
    <w:rsid w:val="00BC4AFB"/>
    <w:rsid w:val="00BC4DDF"/>
    <w:rsid w:val="00BC4F87"/>
    <w:rsid w:val="00BC5196"/>
    <w:rsid w:val="00BC6128"/>
    <w:rsid w:val="00BC63B7"/>
    <w:rsid w:val="00BC77D7"/>
    <w:rsid w:val="00BD13C6"/>
    <w:rsid w:val="00BD219E"/>
    <w:rsid w:val="00BD23B2"/>
    <w:rsid w:val="00BD2D25"/>
    <w:rsid w:val="00BD2E3C"/>
    <w:rsid w:val="00BD3DA7"/>
    <w:rsid w:val="00BD57E4"/>
    <w:rsid w:val="00BD61B8"/>
    <w:rsid w:val="00BD6554"/>
    <w:rsid w:val="00BD75E7"/>
    <w:rsid w:val="00BD7E89"/>
    <w:rsid w:val="00BE18A0"/>
    <w:rsid w:val="00BE1CB0"/>
    <w:rsid w:val="00BE40B7"/>
    <w:rsid w:val="00BE427B"/>
    <w:rsid w:val="00BE5455"/>
    <w:rsid w:val="00BE645E"/>
    <w:rsid w:val="00BE7BFD"/>
    <w:rsid w:val="00BE7C85"/>
    <w:rsid w:val="00BF1C8E"/>
    <w:rsid w:val="00BF44C8"/>
    <w:rsid w:val="00BF4928"/>
    <w:rsid w:val="00BF4D09"/>
    <w:rsid w:val="00BF53D1"/>
    <w:rsid w:val="00BF5658"/>
    <w:rsid w:val="00BF6110"/>
    <w:rsid w:val="00BF62B6"/>
    <w:rsid w:val="00C01109"/>
    <w:rsid w:val="00C02B09"/>
    <w:rsid w:val="00C0315B"/>
    <w:rsid w:val="00C03D5D"/>
    <w:rsid w:val="00C03F16"/>
    <w:rsid w:val="00C05F5C"/>
    <w:rsid w:val="00C06A38"/>
    <w:rsid w:val="00C07209"/>
    <w:rsid w:val="00C07270"/>
    <w:rsid w:val="00C10536"/>
    <w:rsid w:val="00C106EE"/>
    <w:rsid w:val="00C10C08"/>
    <w:rsid w:val="00C112E5"/>
    <w:rsid w:val="00C114A3"/>
    <w:rsid w:val="00C11DD0"/>
    <w:rsid w:val="00C121EF"/>
    <w:rsid w:val="00C122A1"/>
    <w:rsid w:val="00C12750"/>
    <w:rsid w:val="00C12F77"/>
    <w:rsid w:val="00C14100"/>
    <w:rsid w:val="00C16D40"/>
    <w:rsid w:val="00C205C8"/>
    <w:rsid w:val="00C21165"/>
    <w:rsid w:val="00C21FC0"/>
    <w:rsid w:val="00C228C6"/>
    <w:rsid w:val="00C22A04"/>
    <w:rsid w:val="00C22E61"/>
    <w:rsid w:val="00C2342C"/>
    <w:rsid w:val="00C23F21"/>
    <w:rsid w:val="00C244B0"/>
    <w:rsid w:val="00C2642A"/>
    <w:rsid w:val="00C27DBE"/>
    <w:rsid w:val="00C301DA"/>
    <w:rsid w:val="00C30B96"/>
    <w:rsid w:val="00C30F5E"/>
    <w:rsid w:val="00C3200A"/>
    <w:rsid w:val="00C33AD2"/>
    <w:rsid w:val="00C33D3B"/>
    <w:rsid w:val="00C352DB"/>
    <w:rsid w:val="00C3574A"/>
    <w:rsid w:val="00C35958"/>
    <w:rsid w:val="00C36676"/>
    <w:rsid w:val="00C371E1"/>
    <w:rsid w:val="00C37AB4"/>
    <w:rsid w:val="00C37D8C"/>
    <w:rsid w:val="00C37E58"/>
    <w:rsid w:val="00C37F39"/>
    <w:rsid w:val="00C40464"/>
    <w:rsid w:val="00C40DB2"/>
    <w:rsid w:val="00C40FBA"/>
    <w:rsid w:val="00C4411C"/>
    <w:rsid w:val="00C443AC"/>
    <w:rsid w:val="00C4692F"/>
    <w:rsid w:val="00C46989"/>
    <w:rsid w:val="00C47021"/>
    <w:rsid w:val="00C47112"/>
    <w:rsid w:val="00C47893"/>
    <w:rsid w:val="00C478FC"/>
    <w:rsid w:val="00C479B2"/>
    <w:rsid w:val="00C47A2A"/>
    <w:rsid w:val="00C47CFF"/>
    <w:rsid w:val="00C50264"/>
    <w:rsid w:val="00C5034B"/>
    <w:rsid w:val="00C505A3"/>
    <w:rsid w:val="00C50977"/>
    <w:rsid w:val="00C50EF6"/>
    <w:rsid w:val="00C51233"/>
    <w:rsid w:val="00C5132D"/>
    <w:rsid w:val="00C523C5"/>
    <w:rsid w:val="00C526B9"/>
    <w:rsid w:val="00C527CE"/>
    <w:rsid w:val="00C53081"/>
    <w:rsid w:val="00C537F2"/>
    <w:rsid w:val="00C54C53"/>
    <w:rsid w:val="00C54C60"/>
    <w:rsid w:val="00C54DAB"/>
    <w:rsid w:val="00C55087"/>
    <w:rsid w:val="00C55498"/>
    <w:rsid w:val="00C55E37"/>
    <w:rsid w:val="00C5628F"/>
    <w:rsid w:val="00C56C19"/>
    <w:rsid w:val="00C61075"/>
    <w:rsid w:val="00C61E9F"/>
    <w:rsid w:val="00C61EC4"/>
    <w:rsid w:val="00C622ED"/>
    <w:rsid w:val="00C63171"/>
    <w:rsid w:val="00C638E1"/>
    <w:rsid w:val="00C64118"/>
    <w:rsid w:val="00C6434A"/>
    <w:rsid w:val="00C64AF4"/>
    <w:rsid w:val="00C6537A"/>
    <w:rsid w:val="00C65832"/>
    <w:rsid w:val="00C672B6"/>
    <w:rsid w:val="00C674AE"/>
    <w:rsid w:val="00C677F0"/>
    <w:rsid w:val="00C67881"/>
    <w:rsid w:val="00C70097"/>
    <w:rsid w:val="00C70DD9"/>
    <w:rsid w:val="00C726C5"/>
    <w:rsid w:val="00C72B65"/>
    <w:rsid w:val="00C750F2"/>
    <w:rsid w:val="00C76245"/>
    <w:rsid w:val="00C7637A"/>
    <w:rsid w:val="00C7666E"/>
    <w:rsid w:val="00C774CD"/>
    <w:rsid w:val="00C81536"/>
    <w:rsid w:val="00C817E8"/>
    <w:rsid w:val="00C81D51"/>
    <w:rsid w:val="00C82A7A"/>
    <w:rsid w:val="00C838BF"/>
    <w:rsid w:val="00C83D9E"/>
    <w:rsid w:val="00C84146"/>
    <w:rsid w:val="00C84562"/>
    <w:rsid w:val="00C8501E"/>
    <w:rsid w:val="00C85241"/>
    <w:rsid w:val="00C8548F"/>
    <w:rsid w:val="00C85E04"/>
    <w:rsid w:val="00C8624A"/>
    <w:rsid w:val="00C86482"/>
    <w:rsid w:val="00C86BF0"/>
    <w:rsid w:val="00C90D9E"/>
    <w:rsid w:val="00C91217"/>
    <w:rsid w:val="00C9136B"/>
    <w:rsid w:val="00C92111"/>
    <w:rsid w:val="00C92D51"/>
    <w:rsid w:val="00C93B07"/>
    <w:rsid w:val="00C94F89"/>
    <w:rsid w:val="00C9586B"/>
    <w:rsid w:val="00C95D97"/>
    <w:rsid w:val="00C95DF6"/>
    <w:rsid w:val="00C95E36"/>
    <w:rsid w:val="00C968D6"/>
    <w:rsid w:val="00CA0D27"/>
    <w:rsid w:val="00CA2587"/>
    <w:rsid w:val="00CA3A52"/>
    <w:rsid w:val="00CA4675"/>
    <w:rsid w:val="00CA4CBC"/>
    <w:rsid w:val="00CA58F1"/>
    <w:rsid w:val="00CA6011"/>
    <w:rsid w:val="00CA6227"/>
    <w:rsid w:val="00CA690E"/>
    <w:rsid w:val="00CA7F00"/>
    <w:rsid w:val="00CB032D"/>
    <w:rsid w:val="00CB0A72"/>
    <w:rsid w:val="00CB0B12"/>
    <w:rsid w:val="00CB181B"/>
    <w:rsid w:val="00CB1CB4"/>
    <w:rsid w:val="00CB1D67"/>
    <w:rsid w:val="00CB212E"/>
    <w:rsid w:val="00CB218A"/>
    <w:rsid w:val="00CB2AFC"/>
    <w:rsid w:val="00CB3E57"/>
    <w:rsid w:val="00CB4693"/>
    <w:rsid w:val="00CB58A4"/>
    <w:rsid w:val="00CB5CF2"/>
    <w:rsid w:val="00CB6666"/>
    <w:rsid w:val="00CB77A2"/>
    <w:rsid w:val="00CC0C3C"/>
    <w:rsid w:val="00CC1497"/>
    <w:rsid w:val="00CC22DA"/>
    <w:rsid w:val="00CC430D"/>
    <w:rsid w:val="00CC4699"/>
    <w:rsid w:val="00CC5946"/>
    <w:rsid w:val="00CC6972"/>
    <w:rsid w:val="00CC7557"/>
    <w:rsid w:val="00CC763F"/>
    <w:rsid w:val="00CC7741"/>
    <w:rsid w:val="00CD06C1"/>
    <w:rsid w:val="00CD0E02"/>
    <w:rsid w:val="00CD1509"/>
    <w:rsid w:val="00CD193B"/>
    <w:rsid w:val="00CD2782"/>
    <w:rsid w:val="00CD321C"/>
    <w:rsid w:val="00CD394F"/>
    <w:rsid w:val="00CD3BB3"/>
    <w:rsid w:val="00CD4F37"/>
    <w:rsid w:val="00CD5EF2"/>
    <w:rsid w:val="00CD7012"/>
    <w:rsid w:val="00CD7218"/>
    <w:rsid w:val="00CD7AD3"/>
    <w:rsid w:val="00CD7B38"/>
    <w:rsid w:val="00CE1567"/>
    <w:rsid w:val="00CE196C"/>
    <w:rsid w:val="00CE20D5"/>
    <w:rsid w:val="00CE2747"/>
    <w:rsid w:val="00CE4289"/>
    <w:rsid w:val="00CE5405"/>
    <w:rsid w:val="00CE5BF6"/>
    <w:rsid w:val="00CE6A59"/>
    <w:rsid w:val="00CE6FDC"/>
    <w:rsid w:val="00CE7B48"/>
    <w:rsid w:val="00CE7EDB"/>
    <w:rsid w:val="00CF03D6"/>
    <w:rsid w:val="00CF18AA"/>
    <w:rsid w:val="00CF3419"/>
    <w:rsid w:val="00CF35BD"/>
    <w:rsid w:val="00CF4B11"/>
    <w:rsid w:val="00CF577A"/>
    <w:rsid w:val="00CF73BC"/>
    <w:rsid w:val="00D00374"/>
    <w:rsid w:val="00D01080"/>
    <w:rsid w:val="00D01093"/>
    <w:rsid w:val="00D02A11"/>
    <w:rsid w:val="00D02DF0"/>
    <w:rsid w:val="00D032FB"/>
    <w:rsid w:val="00D03F58"/>
    <w:rsid w:val="00D04258"/>
    <w:rsid w:val="00D048F8"/>
    <w:rsid w:val="00D04A64"/>
    <w:rsid w:val="00D05931"/>
    <w:rsid w:val="00D05A08"/>
    <w:rsid w:val="00D06370"/>
    <w:rsid w:val="00D07EF2"/>
    <w:rsid w:val="00D113CC"/>
    <w:rsid w:val="00D1154E"/>
    <w:rsid w:val="00D122FC"/>
    <w:rsid w:val="00D12BB1"/>
    <w:rsid w:val="00D14D2E"/>
    <w:rsid w:val="00D15757"/>
    <w:rsid w:val="00D1640C"/>
    <w:rsid w:val="00D1687B"/>
    <w:rsid w:val="00D16A0A"/>
    <w:rsid w:val="00D16A69"/>
    <w:rsid w:val="00D20A6F"/>
    <w:rsid w:val="00D22A51"/>
    <w:rsid w:val="00D23C0F"/>
    <w:rsid w:val="00D23E92"/>
    <w:rsid w:val="00D24623"/>
    <w:rsid w:val="00D259C9"/>
    <w:rsid w:val="00D26807"/>
    <w:rsid w:val="00D26B18"/>
    <w:rsid w:val="00D300AC"/>
    <w:rsid w:val="00D3424C"/>
    <w:rsid w:val="00D3452E"/>
    <w:rsid w:val="00D35F15"/>
    <w:rsid w:val="00D37335"/>
    <w:rsid w:val="00D402BB"/>
    <w:rsid w:val="00D409AE"/>
    <w:rsid w:val="00D40ABF"/>
    <w:rsid w:val="00D4109F"/>
    <w:rsid w:val="00D41341"/>
    <w:rsid w:val="00D41AFF"/>
    <w:rsid w:val="00D42489"/>
    <w:rsid w:val="00D42A5C"/>
    <w:rsid w:val="00D43D46"/>
    <w:rsid w:val="00D45270"/>
    <w:rsid w:val="00D47D61"/>
    <w:rsid w:val="00D504F7"/>
    <w:rsid w:val="00D50CBA"/>
    <w:rsid w:val="00D514A6"/>
    <w:rsid w:val="00D516F4"/>
    <w:rsid w:val="00D518E1"/>
    <w:rsid w:val="00D53B9C"/>
    <w:rsid w:val="00D540A1"/>
    <w:rsid w:val="00D54BB9"/>
    <w:rsid w:val="00D54CB6"/>
    <w:rsid w:val="00D553A9"/>
    <w:rsid w:val="00D55C17"/>
    <w:rsid w:val="00D56198"/>
    <w:rsid w:val="00D61ABB"/>
    <w:rsid w:val="00D620E7"/>
    <w:rsid w:val="00D6367F"/>
    <w:rsid w:val="00D6552B"/>
    <w:rsid w:val="00D66B54"/>
    <w:rsid w:val="00D6703B"/>
    <w:rsid w:val="00D67904"/>
    <w:rsid w:val="00D67962"/>
    <w:rsid w:val="00D703CF"/>
    <w:rsid w:val="00D70BF8"/>
    <w:rsid w:val="00D7105A"/>
    <w:rsid w:val="00D72EF8"/>
    <w:rsid w:val="00D73B66"/>
    <w:rsid w:val="00D7405B"/>
    <w:rsid w:val="00D75069"/>
    <w:rsid w:val="00D759B3"/>
    <w:rsid w:val="00D75C45"/>
    <w:rsid w:val="00D75D0A"/>
    <w:rsid w:val="00D75F36"/>
    <w:rsid w:val="00D7625B"/>
    <w:rsid w:val="00D76C0B"/>
    <w:rsid w:val="00D77DEA"/>
    <w:rsid w:val="00D81F91"/>
    <w:rsid w:val="00D8246B"/>
    <w:rsid w:val="00D82594"/>
    <w:rsid w:val="00D82F70"/>
    <w:rsid w:val="00D83075"/>
    <w:rsid w:val="00D8328F"/>
    <w:rsid w:val="00D83A96"/>
    <w:rsid w:val="00D84479"/>
    <w:rsid w:val="00D84709"/>
    <w:rsid w:val="00D850E8"/>
    <w:rsid w:val="00D864E1"/>
    <w:rsid w:val="00D87A60"/>
    <w:rsid w:val="00D87A72"/>
    <w:rsid w:val="00D9185E"/>
    <w:rsid w:val="00D91ADC"/>
    <w:rsid w:val="00D92C7C"/>
    <w:rsid w:val="00D93762"/>
    <w:rsid w:val="00D93FBF"/>
    <w:rsid w:val="00D9441C"/>
    <w:rsid w:val="00D94754"/>
    <w:rsid w:val="00D94BED"/>
    <w:rsid w:val="00D955CC"/>
    <w:rsid w:val="00D9581F"/>
    <w:rsid w:val="00D95F67"/>
    <w:rsid w:val="00D96D80"/>
    <w:rsid w:val="00D96EC7"/>
    <w:rsid w:val="00D97B4D"/>
    <w:rsid w:val="00DA0ADE"/>
    <w:rsid w:val="00DA1269"/>
    <w:rsid w:val="00DA13A9"/>
    <w:rsid w:val="00DA21FE"/>
    <w:rsid w:val="00DA31FC"/>
    <w:rsid w:val="00DA3202"/>
    <w:rsid w:val="00DA37F4"/>
    <w:rsid w:val="00DA51FE"/>
    <w:rsid w:val="00DA5447"/>
    <w:rsid w:val="00DA54D9"/>
    <w:rsid w:val="00DA5B3E"/>
    <w:rsid w:val="00DA710C"/>
    <w:rsid w:val="00DA772F"/>
    <w:rsid w:val="00DA79DF"/>
    <w:rsid w:val="00DB1778"/>
    <w:rsid w:val="00DB194D"/>
    <w:rsid w:val="00DB24A7"/>
    <w:rsid w:val="00DB61A4"/>
    <w:rsid w:val="00DB70D0"/>
    <w:rsid w:val="00DB7252"/>
    <w:rsid w:val="00DB7752"/>
    <w:rsid w:val="00DC0A71"/>
    <w:rsid w:val="00DC12B2"/>
    <w:rsid w:val="00DC16A7"/>
    <w:rsid w:val="00DC2618"/>
    <w:rsid w:val="00DC27DB"/>
    <w:rsid w:val="00DC2D36"/>
    <w:rsid w:val="00DC2FAA"/>
    <w:rsid w:val="00DC4340"/>
    <w:rsid w:val="00DC4EB3"/>
    <w:rsid w:val="00DC5A0F"/>
    <w:rsid w:val="00DC701F"/>
    <w:rsid w:val="00DC7D0C"/>
    <w:rsid w:val="00DD101F"/>
    <w:rsid w:val="00DD15C8"/>
    <w:rsid w:val="00DD1933"/>
    <w:rsid w:val="00DD274C"/>
    <w:rsid w:val="00DD3E38"/>
    <w:rsid w:val="00DD4E41"/>
    <w:rsid w:val="00DD51F6"/>
    <w:rsid w:val="00DD540D"/>
    <w:rsid w:val="00DD7A7E"/>
    <w:rsid w:val="00DE19CB"/>
    <w:rsid w:val="00DE2062"/>
    <w:rsid w:val="00DE4E50"/>
    <w:rsid w:val="00DE5AF0"/>
    <w:rsid w:val="00DE5F3A"/>
    <w:rsid w:val="00DE7C98"/>
    <w:rsid w:val="00DE7DFF"/>
    <w:rsid w:val="00DE7F62"/>
    <w:rsid w:val="00DF05BA"/>
    <w:rsid w:val="00DF0672"/>
    <w:rsid w:val="00DF078D"/>
    <w:rsid w:val="00DF0872"/>
    <w:rsid w:val="00DF16ED"/>
    <w:rsid w:val="00DF17D5"/>
    <w:rsid w:val="00DF1818"/>
    <w:rsid w:val="00DF1DB3"/>
    <w:rsid w:val="00DF339D"/>
    <w:rsid w:val="00DF3779"/>
    <w:rsid w:val="00DF4BA6"/>
    <w:rsid w:val="00DF684C"/>
    <w:rsid w:val="00DF7464"/>
    <w:rsid w:val="00E0020B"/>
    <w:rsid w:val="00E00E72"/>
    <w:rsid w:val="00E0199A"/>
    <w:rsid w:val="00E0209A"/>
    <w:rsid w:val="00E025D5"/>
    <w:rsid w:val="00E02DCD"/>
    <w:rsid w:val="00E02DF4"/>
    <w:rsid w:val="00E02F47"/>
    <w:rsid w:val="00E0620D"/>
    <w:rsid w:val="00E076A1"/>
    <w:rsid w:val="00E07B7B"/>
    <w:rsid w:val="00E106E7"/>
    <w:rsid w:val="00E1158B"/>
    <w:rsid w:val="00E12983"/>
    <w:rsid w:val="00E12F6A"/>
    <w:rsid w:val="00E12F76"/>
    <w:rsid w:val="00E13F92"/>
    <w:rsid w:val="00E15555"/>
    <w:rsid w:val="00E1578A"/>
    <w:rsid w:val="00E15AF4"/>
    <w:rsid w:val="00E17142"/>
    <w:rsid w:val="00E17314"/>
    <w:rsid w:val="00E20C69"/>
    <w:rsid w:val="00E20F57"/>
    <w:rsid w:val="00E21CE7"/>
    <w:rsid w:val="00E21D51"/>
    <w:rsid w:val="00E2274C"/>
    <w:rsid w:val="00E23F45"/>
    <w:rsid w:val="00E2545D"/>
    <w:rsid w:val="00E25EB1"/>
    <w:rsid w:val="00E26730"/>
    <w:rsid w:val="00E27229"/>
    <w:rsid w:val="00E304AA"/>
    <w:rsid w:val="00E30D96"/>
    <w:rsid w:val="00E314AD"/>
    <w:rsid w:val="00E315A2"/>
    <w:rsid w:val="00E334D9"/>
    <w:rsid w:val="00E34A0E"/>
    <w:rsid w:val="00E35157"/>
    <w:rsid w:val="00E352C5"/>
    <w:rsid w:val="00E35753"/>
    <w:rsid w:val="00E35B3B"/>
    <w:rsid w:val="00E35C6F"/>
    <w:rsid w:val="00E35D1A"/>
    <w:rsid w:val="00E36305"/>
    <w:rsid w:val="00E36708"/>
    <w:rsid w:val="00E37E6B"/>
    <w:rsid w:val="00E4048E"/>
    <w:rsid w:val="00E40661"/>
    <w:rsid w:val="00E40B81"/>
    <w:rsid w:val="00E40E5E"/>
    <w:rsid w:val="00E41778"/>
    <w:rsid w:val="00E44032"/>
    <w:rsid w:val="00E45396"/>
    <w:rsid w:val="00E456D5"/>
    <w:rsid w:val="00E45F19"/>
    <w:rsid w:val="00E460F7"/>
    <w:rsid w:val="00E46F1B"/>
    <w:rsid w:val="00E508B3"/>
    <w:rsid w:val="00E5146B"/>
    <w:rsid w:val="00E51A8E"/>
    <w:rsid w:val="00E54824"/>
    <w:rsid w:val="00E55272"/>
    <w:rsid w:val="00E552A4"/>
    <w:rsid w:val="00E55592"/>
    <w:rsid w:val="00E55BBA"/>
    <w:rsid w:val="00E57B41"/>
    <w:rsid w:val="00E57F5D"/>
    <w:rsid w:val="00E60B0B"/>
    <w:rsid w:val="00E6187C"/>
    <w:rsid w:val="00E61A10"/>
    <w:rsid w:val="00E61B36"/>
    <w:rsid w:val="00E61F5C"/>
    <w:rsid w:val="00E6224E"/>
    <w:rsid w:val="00E62B56"/>
    <w:rsid w:val="00E62C9D"/>
    <w:rsid w:val="00E637BB"/>
    <w:rsid w:val="00E63B45"/>
    <w:rsid w:val="00E643F9"/>
    <w:rsid w:val="00E6577A"/>
    <w:rsid w:val="00E662E7"/>
    <w:rsid w:val="00E6634B"/>
    <w:rsid w:val="00E711F3"/>
    <w:rsid w:val="00E713B9"/>
    <w:rsid w:val="00E71B23"/>
    <w:rsid w:val="00E72523"/>
    <w:rsid w:val="00E749DD"/>
    <w:rsid w:val="00E75488"/>
    <w:rsid w:val="00E76E08"/>
    <w:rsid w:val="00E772F5"/>
    <w:rsid w:val="00E775CD"/>
    <w:rsid w:val="00E779C3"/>
    <w:rsid w:val="00E77C57"/>
    <w:rsid w:val="00E80612"/>
    <w:rsid w:val="00E816C4"/>
    <w:rsid w:val="00E81737"/>
    <w:rsid w:val="00E819F9"/>
    <w:rsid w:val="00E84E06"/>
    <w:rsid w:val="00E85B26"/>
    <w:rsid w:val="00E86C60"/>
    <w:rsid w:val="00E86F9E"/>
    <w:rsid w:val="00E87FDA"/>
    <w:rsid w:val="00E908AB"/>
    <w:rsid w:val="00E90910"/>
    <w:rsid w:val="00E90F64"/>
    <w:rsid w:val="00E92CA2"/>
    <w:rsid w:val="00E92EB7"/>
    <w:rsid w:val="00E93ED3"/>
    <w:rsid w:val="00E94135"/>
    <w:rsid w:val="00E94676"/>
    <w:rsid w:val="00E948F1"/>
    <w:rsid w:val="00E94A60"/>
    <w:rsid w:val="00E94AFF"/>
    <w:rsid w:val="00E94B8D"/>
    <w:rsid w:val="00E969ED"/>
    <w:rsid w:val="00EA1D67"/>
    <w:rsid w:val="00EA21F3"/>
    <w:rsid w:val="00EA23D1"/>
    <w:rsid w:val="00EA29DE"/>
    <w:rsid w:val="00EA3A9B"/>
    <w:rsid w:val="00EA3D80"/>
    <w:rsid w:val="00EA451D"/>
    <w:rsid w:val="00EA7F00"/>
    <w:rsid w:val="00EB03A9"/>
    <w:rsid w:val="00EB0674"/>
    <w:rsid w:val="00EB1707"/>
    <w:rsid w:val="00EB2C7B"/>
    <w:rsid w:val="00EB3B3C"/>
    <w:rsid w:val="00EB3EA2"/>
    <w:rsid w:val="00EB3F02"/>
    <w:rsid w:val="00EB47E1"/>
    <w:rsid w:val="00EB4D20"/>
    <w:rsid w:val="00EB5413"/>
    <w:rsid w:val="00EB558C"/>
    <w:rsid w:val="00EB5A6A"/>
    <w:rsid w:val="00EB61D9"/>
    <w:rsid w:val="00EB62B6"/>
    <w:rsid w:val="00EB694A"/>
    <w:rsid w:val="00EC030E"/>
    <w:rsid w:val="00EC0C24"/>
    <w:rsid w:val="00EC13C7"/>
    <w:rsid w:val="00EC142C"/>
    <w:rsid w:val="00EC1745"/>
    <w:rsid w:val="00EC30C5"/>
    <w:rsid w:val="00EC4878"/>
    <w:rsid w:val="00EC58A3"/>
    <w:rsid w:val="00EC62C9"/>
    <w:rsid w:val="00EC66D6"/>
    <w:rsid w:val="00EC6FA9"/>
    <w:rsid w:val="00ED10B2"/>
    <w:rsid w:val="00ED1140"/>
    <w:rsid w:val="00ED1828"/>
    <w:rsid w:val="00ED23E8"/>
    <w:rsid w:val="00ED3590"/>
    <w:rsid w:val="00ED3681"/>
    <w:rsid w:val="00ED4140"/>
    <w:rsid w:val="00ED450C"/>
    <w:rsid w:val="00ED6196"/>
    <w:rsid w:val="00ED6926"/>
    <w:rsid w:val="00ED706B"/>
    <w:rsid w:val="00ED7244"/>
    <w:rsid w:val="00ED7653"/>
    <w:rsid w:val="00EE1382"/>
    <w:rsid w:val="00EE1F03"/>
    <w:rsid w:val="00EE25FF"/>
    <w:rsid w:val="00EE2D3A"/>
    <w:rsid w:val="00EE2FCA"/>
    <w:rsid w:val="00EE37CF"/>
    <w:rsid w:val="00EE48F5"/>
    <w:rsid w:val="00EE4AEF"/>
    <w:rsid w:val="00EE57C1"/>
    <w:rsid w:val="00EE5EB7"/>
    <w:rsid w:val="00EE7744"/>
    <w:rsid w:val="00EF0469"/>
    <w:rsid w:val="00EF1E98"/>
    <w:rsid w:val="00EF2028"/>
    <w:rsid w:val="00EF2717"/>
    <w:rsid w:val="00EF309A"/>
    <w:rsid w:val="00EF5A2A"/>
    <w:rsid w:val="00EF5CAE"/>
    <w:rsid w:val="00EF6BC6"/>
    <w:rsid w:val="00EF6E28"/>
    <w:rsid w:val="00EF6E8F"/>
    <w:rsid w:val="00EF7243"/>
    <w:rsid w:val="00EF75AF"/>
    <w:rsid w:val="00EF7C61"/>
    <w:rsid w:val="00EF7F44"/>
    <w:rsid w:val="00F0116B"/>
    <w:rsid w:val="00F01351"/>
    <w:rsid w:val="00F016C2"/>
    <w:rsid w:val="00F019F1"/>
    <w:rsid w:val="00F028AF"/>
    <w:rsid w:val="00F03262"/>
    <w:rsid w:val="00F034FC"/>
    <w:rsid w:val="00F0353D"/>
    <w:rsid w:val="00F03B4C"/>
    <w:rsid w:val="00F06332"/>
    <w:rsid w:val="00F074F6"/>
    <w:rsid w:val="00F07508"/>
    <w:rsid w:val="00F104B6"/>
    <w:rsid w:val="00F10EB5"/>
    <w:rsid w:val="00F13C50"/>
    <w:rsid w:val="00F13DBB"/>
    <w:rsid w:val="00F141DD"/>
    <w:rsid w:val="00F149C5"/>
    <w:rsid w:val="00F14D8D"/>
    <w:rsid w:val="00F167C7"/>
    <w:rsid w:val="00F16A72"/>
    <w:rsid w:val="00F17A5D"/>
    <w:rsid w:val="00F17FFB"/>
    <w:rsid w:val="00F20603"/>
    <w:rsid w:val="00F20E50"/>
    <w:rsid w:val="00F210FA"/>
    <w:rsid w:val="00F2253E"/>
    <w:rsid w:val="00F228EA"/>
    <w:rsid w:val="00F22EE1"/>
    <w:rsid w:val="00F24206"/>
    <w:rsid w:val="00F243C7"/>
    <w:rsid w:val="00F25373"/>
    <w:rsid w:val="00F25C1A"/>
    <w:rsid w:val="00F25F06"/>
    <w:rsid w:val="00F30175"/>
    <w:rsid w:val="00F313BF"/>
    <w:rsid w:val="00F333F5"/>
    <w:rsid w:val="00F347DD"/>
    <w:rsid w:val="00F36194"/>
    <w:rsid w:val="00F37D10"/>
    <w:rsid w:val="00F408A8"/>
    <w:rsid w:val="00F40DBB"/>
    <w:rsid w:val="00F40F97"/>
    <w:rsid w:val="00F41293"/>
    <w:rsid w:val="00F43B1B"/>
    <w:rsid w:val="00F44AEB"/>
    <w:rsid w:val="00F45217"/>
    <w:rsid w:val="00F45996"/>
    <w:rsid w:val="00F45D69"/>
    <w:rsid w:val="00F463A7"/>
    <w:rsid w:val="00F46512"/>
    <w:rsid w:val="00F46D51"/>
    <w:rsid w:val="00F50507"/>
    <w:rsid w:val="00F50698"/>
    <w:rsid w:val="00F50A6E"/>
    <w:rsid w:val="00F50E9B"/>
    <w:rsid w:val="00F51824"/>
    <w:rsid w:val="00F526BD"/>
    <w:rsid w:val="00F53AAE"/>
    <w:rsid w:val="00F53EAC"/>
    <w:rsid w:val="00F566D8"/>
    <w:rsid w:val="00F56A33"/>
    <w:rsid w:val="00F56A56"/>
    <w:rsid w:val="00F57360"/>
    <w:rsid w:val="00F575D6"/>
    <w:rsid w:val="00F578A1"/>
    <w:rsid w:val="00F5791E"/>
    <w:rsid w:val="00F57ECB"/>
    <w:rsid w:val="00F60235"/>
    <w:rsid w:val="00F60B77"/>
    <w:rsid w:val="00F616AF"/>
    <w:rsid w:val="00F62098"/>
    <w:rsid w:val="00F62C16"/>
    <w:rsid w:val="00F63D83"/>
    <w:rsid w:val="00F646C3"/>
    <w:rsid w:val="00F64D37"/>
    <w:rsid w:val="00F64EF4"/>
    <w:rsid w:val="00F651C4"/>
    <w:rsid w:val="00F6607C"/>
    <w:rsid w:val="00F71BAD"/>
    <w:rsid w:val="00F72773"/>
    <w:rsid w:val="00F7296D"/>
    <w:rsid w:val="00F72F84"/>
    <w:rsid w:val="00F7437D"/>
    <w:rsid w:val="00F74488"/>
    <w:rsid w:val="00F75CF5"/>
    <w:rsid w:val="00F76DE1"/>
    <w:rsid w:val="00F76E74"/>
    <w:rsid w:val="00F77373"/>
    <w:rsid w:val="00F77ADF"/>
    <w:rsid w:val="00F77D2D"/>
    <w:rsid w:val="00F803C2"/>
    <w:rsid w:val="00F8264A"/>
    <w:rsid w:val="00F83786"/>
    <w:rsid w:val="00F845E5"/>
    <w:rsid w:val="00F857AF"/>
    <w:rsid w:val="00F85BC6"/>
    <w:rsid w:val="00F85E20"/>
    <w:rsid w:val="00F875FF"/>
    <w:rsid w:val="00F87CB2"/>
    <w:rsid w:val="00F907B3"/>
    <w:rsid w:val="00F90C1C"/>
    <w:rsid w:val="00F90D24"/>
    <w:rsid w:val="00F91027"/>
    <w:rsid w:val="00F92169"/>
    <w:rsid w:val="00F936BF"/>
    <w:rsid w:val="00F95688"/>
    <w:rsid w:val="00F966FF"/>
    <w:rsid w:val="00F96CEC"/>
    <w:rsid w:val="00F977FC"/>
    <w:rsid w:val="00F97D95"/>
    <w:rsid w:val="00FA01DD"/>
    <w:rsid w:val="00FA04FF"/>
    <w:rsid w:val="00FA0D7E"/>
    <w:rsid w:val="00FA1589"/>
    <w:rsid w:val="00FA33F2"/>
    <w:rsid w:val="00FA3A7B"/>
    <w:rsid w:val="00FA3D65"/>
    <w:rsid w:val="00FA3E29"/>
    <w:rsid w:val="00FA56AE"/>
    <w:rsid w:val="00FA5AEE"/>
    <w:rsid w:val="00FA5FC2"/>
    <w:rsid w:val="00FA698B"/>
    <w:rsid w:val="00FB1927"/>
    <w:rsid w:val="00FB2906"/>
    <w:rsid w:val="00FB2BD2"/>
    <w:rsid w:val="00FB498D"/>
    <w:rsid w:val="00FB562C"/>
    <w:rsid w:val="00FB6EA8"/>
    <w:rsid w:val="00FB7151"/>
    <w:rsid w:val="00FC03D6"/>
    <w:rsid w:val="00FC1626"/>
    <w:rsid w:val="00FC2BEC"/>
    <w:rsid w:val="00FC2F99"/>
    <w:rsid w:val="00FC3F4F"/>
    <w:rsid w:val="00FC44A5"/>
    <w:rsid w:val="00FC462D"/>
    <w:rsid w:val="00FC5CE2"/>
    <w:rsid w:val="00FC6A88"/>
    <w:rsid w:val="00FC7835"/>
    <w:rsid w:val="00FD0740"/>
    <w:rsid w:val="00FD1A25"/>
    <w:rsid w:val="00FD2BB2"/>
    <w:rsid w:val="00FD3643"/>
    <w:rsid w:val="00FD42B9"/>
    <w:rsid w:val="00FD545A"/>
    <w:rsid w:val="00FD553F"/>
    <w:rsid w:val="00FD5BB1"/>
    <w:rsid w:val="00FD73FD"/>
    <w:rsid w:val="00FD778B"/>
    <w:rsid w:val="00FD791C"/>
    <w:rsid w:val="00FE2831"/>
    <w:rsid w:val="00FE3297"/>
    <w:rsid w:val="00FE4A5B"/>
    <w:rsid w:val="00FE58D3"/>
    <w:rsid w:val="00FE79B8"/>
    <w:rsid w:val="00FE79CF"/>
    <w:rsid w:val="00FE7A78"/>
    <w:rsid w:val="00FE7DBB"/>
    <w:rsid w:val="00FF0113"/>
    <w:rsid w:val="00FF1F21"/>
    <w:rsid w:val="00FF3C51"/>
    <w:rsid w:val="00FF4228"/>
    <w:rsid w:val="00FF498B"/>
    <w:rsid w:val="00FF4F77"/>
    <w:rsid w:val="00FF50CC"/>
    <w:rsid w:val="00FF683A"/>
    <w:rsid w:val="00FF6AEC"/>
  </w:rsids>
  <m:mathPr>
    <m:mathFont m:val="Cambria Math"/>
    <m:brkBin m:val="before"/>
    <m:brkBinSub m:val="--"/>
    <m:smallFrac m:val="off"/>
    <m:dispDef/>
    <m:lMargin m:val="0"/>
    <m:rMargin m:val="0"/>
    <m:defJc m:val="centerGroup"/>
    <m:wrapIndent m:val="1440"/>
    <m:intLim m:val="subSup"/>
    <m:naryLim m:val="undOvr"/>
  </m:mathPr>
  <w:uiCompat97To2003/>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63D"/>
    <w:pPr>
      <w:bidi/>
    </w:pPr>
    <w:rPr>
      <w:sz w:val="24"/>
      <w:szCs w:val="24"/>
    </w:rPr>
  </w:style>
  <w:style w:type="paragraph" w:styleId="10">
    <w:name w:val="heading 1"/>
    <w:basedOn w:val="a"/>
    <w:link w:val="1Char"/>
    <w:uiPriority w:val="99"/>
    <w:qFormat/>
    <w:rsid w:val="003848D5"/>
    <w:pPr>
      <w:bidi w:val="0"/>
      <w:spacing w:after="100" w:afterAutospacing="1"/>
      <w:outlineLvl w:val="0"/>
    </w:pPr>
    <w:rPr>
      <w:rFonts w:ascii="Arial" w:hAnsi="Arial" w:cs="Arial"/>
      <w:b/>
      <w:bCs/>
      <w:color w:val="666666"/>
      <w:kern w:val="36"/>
      <w:sz w:val="16"/>
      <w:szCs w:val="16"/>
    </w:rPr>
  </w:style>
  <w:style w:type="paragraph" w:styleId="4">
    <w:name w:val="heading 4"/>
    <w:basedOn w:val="a"/>
    <w:next w:val="a"/>
    <w:link w:val="4Char"/>
    <w:uiPriority w:val="99"/>
    <w:qFormat/>
    <w:rsid w:val="009844E5"/>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0"/>
    <w:uiPriority w:val="99"/>
    <w:locked/>
    <w:rsid w:val="003848D5"/>
    <w:rPr>
      <w:rFonts w:ascii="Arial" w:hAnsi="Arial" w:cs="Arial"/>
      <w:b/>
      <w:bCs/>
      <w:color w:val="666666"/>
      <w:kern w:val="36"/>
      <w:sz w:val="16"/>
      <w:szCs w:val="16"/>
    </w:rPr>
  </w:style>
  <w:style w:type="character" w:customStyle="1" w:styleId="4Char">
    <w:name w:val="عنوان 4 Char"/>
    <w:basedOn w:val="a0"/>
    <w:link w:val="4"/>
    <w:uiPriority w:val="99"/>
    <w:semiHidden/>
    <w:locked/>
    <w:rsid w:val="009844E5"/>
    <w:rPr>
      <w:rFonts w:ascii="Cambria" w:hAnsi="Cambria" w:cs="Times New Roman"/>
      <w:b/>
      <w:bCs/>
      <w:i/>
      <w:iCs/>
      <w:color w:val="4F81BD"/>
      <w:sz w:val="24"/>
      <w:szCs w:val="24"/>
    </w:rPr>
  </w:style>
  <w:style w:type="paragraph" w:styleId="a3">
    <w:name w:val="footnote text"/>
    <w:basedOn w:val="a"/>
    <w:link w:val="Char"/>
    <w:uiPriority w:val="99"/>
    <w:semiHidden/>
    <w:rsid w:val="00F16A72"/>
    <w:rPr>
      <w:sz w:val="20"/>
      <w:szCs w:val="20"/>
      <w:lang w:eastAsia="ar-SA"/>
    </w:rPr>
  </w:style>
  <w:style w:type="character" w:customStyle="1" w:styleId="Char">
    <w:name w:val="نص حاشية سفلية Char"/>
    <w:basedOn w:val="a0"/>
    <w:link w:val="a3"/>
    <w:uiPriority w:val="99"/>
    <w:semiHidden/>
    <w:locked/>
    <w:rsid w:val="00CC763F"/>
    <w:rPr>
      <w:rFonts w:cs="Times New Roman"/>
      <w:lang w:eastAsia="ar-SA" w:bidi="ar-SA"/>
    </w:rPr>
  </w:style>
  <w:style w:type="character" w:styleId="a4">
    <w:name w:val="footnote reference"/>
    <w:basedOn w:val="a0"/>
    <w:uiPriority w:val="99"/>
    <w:semiHidden/>
    <w:rsid w:val="00F16A72"/>
    <w:rPr>
      <w:rFonts w:cs="Times New Roman"/>
      <w:vertAlign w:val="superscript"/>
    </w:rPr>
  </w:style>
  <w:style w:type="paragraph" w:styleId="a5">
    <w:name w:val="footer"/>
    <w:basedOn w:val="a"/>
    <w:link w:val="Char0"/>
    <w:uiPriority w:val="99"/>
    <w:rsid w:val="00305297"/>
    <w:pPr>
      <w:tabs>
        <w:tab w:val="center" w:pos="4153"/>
        <w:tab w:val="right" w:pos="8306"/>
      </w:tabs>
    </w:pPr>
  </w:style>
  <w:style w:type="character" w:customStyle="1" w:styleId="Char0">
    <w:name w:val="تذييل صفحة Char"/>
    <w:basedOn w:val="a0"/>
    <w:link w:val="a5"/>
    <w:uiPriority w:val="99"/>
    <w:semiHidden/>
    <w:locked/>
    <w:rsid w:val="00974BB9"/>
    <w:rPr>
      <w:rFonts w:cs="Times New Roman"/>
      <w:sz w:val="24"/>
      <w:szCs w:val="24"/>
    </w:rPr>
  </w:style>
  <w:style w:type="character" w:styleId="a6">
    <w:name w:val="page number"/>
    <w:basedOn w:val="a0"/>
    <w:uiPriority w:val="99"/>
    <w:rsid w:val="00305297"/>
    <w:rPr>
      <w:rFonts w:cs="Times New Roman"/>
    </w:rPr>
  </w:style>
  <w:style w:type="paragraph" w:styleId="a7">
    <w:name w:val="Balloon Text"/>
    <w:basedOn w:val="a"/>
    <w:link w:val="Char1"/>
    <w:uiPriority w:val="99"/>
    <w:semiHidden/>
    <w:rsid w:val="00DC2618"/>
    <w:rPr>
      <w:rFonts w:ascii="Tahoma" w:hAnsi="Tahoma" w:cs="Tahoma"/>
      <w:sz w:val="16"/>
      <w:szCs w:val="16"/>
    </w:rPr>
  </w:style>
  <w:style w:type="character" w:customStyle="1" w:styleId="Char1">
    <w:name w:val="نص في بالون Char"/>
    <w:basedOn w:val="a0"/>
    <w:link w:val="a7"/>
    <w:uiPriority w:val="99"/>
    <w:semiHidden/>
    <w:locked/>
    <w:rsid w:val="00974BB9"/>
    <w:rPr>
      <w:rFonts w:cs="Times New Roman"/>
      <w:sz w:val="2"/>
    </w:rPr>
  </w:style>
  <w:style w:type="paragraph" w:styleId="a8">
    <w:name w:val="Body Text"/>
    <w:basedOn w:val="a"/>
    <w:link w:val="Char2"/>
    <w:uiPriority w:val="99"/>
    <w:rsid w:val="00DC2618"/>
    <w:pPr>
      <w:jc w:val="lowKashida"/>
    </w:pPr>
    <w:rPr>
      <w:rFonts w:cs="Traditional Arabic"/>
      <w:b/>
      <w:bCs/>
      <w:noProof/>
      <w:sz w:val="32"/>
      <w:szCs w:val="32"/>
      <w:lang w:eastAsia="ar-SA"/>
    </w:rPr>
  </w:style>
  <w:style w:type="character" w:customStyle="1" w:styleId="Char2">
    <w:name w:val="نص أساسي Char"/>
    <w:basedOn w:val="a0"/>
    <w:link w:val="a8"/>
    <w:uiPriority w:val="99"/>
    <w:locked/>
    <w:rsid w:val="00DC2618"/>
    <w:rPr>
      <w:rFonts w:cs="Traditional Arabic"/>
      <w:b/>
      <w:bCs/>
      <w:noProof/>
      <w:sz w:val="32"/>
      <w:szCs w:val="32"/>
      <w:lang w:val="en-US" w:eastAsia="ar-SA" w:bidi="ar-SA"/>
    </w:rPr>
  </w:style>
  <w:style w:type="character" w:styleId="Hyperlink">
    <w:name w:val="Hyperlink"/>
    <w:basedOn w:val="a0"/>
    <w:uiPriority w:val="99"/>
    <w:rsid w:val="00076F6E"/>
    <w:rPr>
      <w:rFonts w:cs="Times New Roman"/>
      <w:color w:val="0000FF"/>
      <w:u w:val="single"/>
    </w:rPr>
  </w:style>
  <w:style w:type="paragraph" w:styleId="a9">
    <w:name w:val="endnote text"/>
    <w:basedOn w:val="a"/>
    <w:link w:val="Char3"/>
    <w:uiPriority w:val="99"/>
    <w:semiHidden/>
    <w:rsid w:val="003F5E31"/>
    <w:rPr>
      <w:sz w:val="20"/>
      <w:szCs w:val="20"/>
    </w:rPr>
  </w:style>
  <w:style w:type="character" w:customStyle="1" w:styleId="Char3">
    <w:name w:val="نص تعليق ختامي Char"/>
    <w:basedOn w:val="a0"/>
    <w:link w:val="a9"/>
    <w:uiPriority w:val="99"/>
    <w:semiHidden/>
    <w:locked/>
    <w:rsid w:val="00974BB9"/>
    <w:rPr>
      <w:rFonts w:cs="Times New Roman"/>
      <w:sz w:val="20"/>
      <w:szCs w:val="20"/>
    </w:rPr>
  </w:style>
  <w:style w:type="character" w:styleId="aa">
    <w:name w:val="endnote reference"/>
    <w:basedOn w:val="a0"/>
    <w:uiPriority w:val="99"/>
    <w:semiHidden/>
    <w:rsid w:val="003F5E31"/>
    <w:rPr>
      <w:rFonts w:cs="Times New Roman"/>
      <w:vertAlign w:val="superscript"/>
    </w:rPr>
  </w:style>
  <w:style w:type="paragraph" w:styleId="ab">
    <w:name w:val="List Paragraph"/>
    <w:basedOn w:val="a"/>
    <w:uiPriority w:val="99"/>
    <w:qFormat/>
    <w:rsid w:val="005A17DE"/>
    <w:pPr>
      <w:spacing w:after="200" w:line="276" w:lineRule="auto"/>
      <w:ind w:left="720"/>
    </w:pPr>
    <w:rPr>
      <w:rFonts w:ascii="Calibri" w:hAnsi="Calibri" w:cs="Arial"/>
      <w:sz w:val="22"/>
      <w:szCs w:val="22"/>
    </w:rPr>
  </w:style>
  <w:style w:type="paragraph" w:styleId="ac">
    <w:name w:val="Title"/>
    <w:basedOn w:val="a"/>
    <w:link w:val="Char4"/>
    <w:uiPriority w:val="99"/>
    <w:qFormat/>
    <w:rsid w:val="005A17DE"/>
    <w:pPr>
      <w:jc w:val="center"/>
    </w:pPr>
    <w:rPr>
      <w:b/>
      <w:bCs/>
      <w:lang w:eastAsia="ar-SA"/>
    </w:rPr>
  </w:style>
  <w:style w:type="character" w:customStyle="1" w:styleId="Char4">
    <w:name w:val="العنوان Char"/>
    <w:basedOn w:val="a0"/>
    <w:link w:val="ac"/>
    <w:uiPriority w:val="99"/>
    <w:locked/>
    <w:rsid w:val="005A17DE"/>
    <w:rPr>
      <w:rFonts w:cs="Times New Roman"/>
      <w:b/>
      <w:bCs/>
      <w:sz w:val="24"/>
      <w:szCs w:val="24"/>
      <w:lang w:eastAsia="ar-SA" w:bidi="ar-SA"/>
    </w:rPr>
  </w:style>
  <w:style w:type="paragraph" w:styleId="ad">
    <w:name w:val="header"/>
    <w:basedOn w:val="a"/>
    <w:link w:val="Char5"/>
    <w:uiPriority w:val="99"/>
    <w:rsid w:val="00266617"/>
    <w:pPr>
      <w:tabs>
        <w:tab w:val="center" w:pos="4153"/>
        <w:tab w:val="right" w:pos="8306"/>
      </w:tabs>
    </w:pPr>
  </w:style>
  <w:style w:type="character" w:customStyle="1" w:styleId="Char5">
    <w:name w:val="رأس صفحة Char"/>
    <w:basedOn w:val="a0"/>
    <w:link w:val="ad"/>
    <w:uiPriority w:val="99"/>
    <w:locked/>
    <w:rsid w:val="00266617"/>
    <w:rPr>
      <w:rFonts w:cs="Times New Roman"/>
      <w:sz w:val="24"/>
      <w:szCs w:val="24"/>
    </w:rPr>
  </w:style>
  <w:style w:type="paragraph" w:styleId="ae">
    <w:name w:val="Document Map"/>
    <w:basedOn w:val="a"/>
    <w:link w:val="Char6"/>
    <w:uiPriority w:val="99"/>
    <w:semiHidden/>
    <w:rsid w:val="00AA0FB3"/>
    <w:rPr>
      <w:rFonts w:ascii="Tahoma" w:hAnsi="Tahoma" w:cs="Tahoma"/>
      <w:sz w:val="16"/>
      <w:szCs w:val="16"/>
    </w:rPr>
  </w:style>
  <w:style w:type="character" w:customStyle="1" w:styleId="Char6">
    <w:name w:val="خريطة مستند Char"/>
    <w:basedOn w:val="a0"/>
    <w:link w:val="ae"/>
    <w:uiPriority w:val="99"/>
    <w:locked/>
    <w:rsid w:val="00AA0FB3"/>
    <w:rPr>
      <w:rFonts w:ascii="Tahoma" w:hAnsi="Tahoma" w:cs="Tahoma"/>
      <w:sz w:val="16"/>
      <w:szCs w:val="16"/>
    </w:rPr>
  </w:style>
  <w:style w:type="paragraph" w:styleId="af">
    <w:name w:val="No Spacing"/>
    <w:uiPriority w:val="99"/>
    <w:qFormat/>
    <w:rsid w:val="003E3609"/>
    <w:pPr>
      <w:bidi/>
    </w:pPr>
    <w:rPr>
      <w:rFonts w:ascii="Calibri" w:hAnsi="Calibri" w:cs="Arial"/>
      <w:sz w:val="22"/>
      <w:szCs w:val="22"/>
    </w:rPr>
  </w:style>
  <w:style w:type="paragraph" w:styleId="af0">
    <w:name w:val="Normal (Web)"/>
    <w:basedOn w:val="a"/>
    <w:uiPriority w:val="99"/>
    <w:rsid w:val="00A9323A"/>
    <w:pPr>
      <w:bidi w:val="0"/>
    </w:pPr>
    <w:rPr>
      <w:color w:val="000000"/>
    </w:rPr>
  </w:style>
  <w:style w:type="paragraph" w:styleId="af1">
    <w:name w:val="Plain Text"/>
    <w:basedOn w:val="a"/>
    <w:link w:val="Char7"/>
    <w:uiPriority w:val="99"/>
    <w:rsid w:val="000629A6"/>
    <w:rPr>
      <w:rFonts w:ascii="Courier New" w:cs="Traditional Arabic"/>
      <w:noProof/>
      <w:sz w:val="20"/>
      <w:szCs w:val="20"/>
    </w:rPr>
  </w:style>
  <w:style w:type="character" w:customStyle="1" w:styleId="Char7">
    <w:name w:val="نص عادي Char"/>
    <w:basedOn w:val="a0"/>
    <w:link w:val="af1"/>
    <w:uiPriority w:val="99"/>
    <w:locked/>
    <w:rsid w:val="000629A6"/>
    <w:rPr>
      <w:rFonts w:ascii="Courier New" w:cs="Traditional Arabic"/>
      <w:noProof/>
      <w:lang w:bidi="ar-SA"/>
    </w:rPr>
  </w:style>
  <w:style w:type="character" w:styleId="af2">
    <w:name w:val="Emphasis"/>
    <w:basedOn w:val="a0"/>
    <w:uiPriority w:val="99"/>
    <w:qFormat/>
    <w:rsid w:val="00E55BBA"/>
    <w:rPr>
      <w:rFonts w:cs="Times New Roman"/>
      <w:b/>
      <w:bCs/>
    </w:rPr>
  </w:style>
  <w:style w:type="paragraph" w:styleId="2">
    <w:name w:val="Body Text 2"/>
    <w:basedOn w:val="a"/>
    <w:link w:val="2Char"/>
    <w:uiPriority w:val="99"/>
    <w:rsid w:val="00440C54"/>
    <w:pPr>
      <w:spacing w:after="120" w:line="480" w:lineRule="auto"/>
    </w:pPr>
  </w:style>
  <w:style w:type="character" w:customStyle="1" w:styleId="2Char">
    <w:name w:val="نص أساسي 2 Char"/>
    <w:basedOn w:val="a0"/>
    <w:link w:val="2"/>
    <w:uiPriority w:val="99"/>
    <w:locked/>
    <w:rsid w:val="00440C54"/>
    <w:rPr>
      <w:rFonts w:cs="Times New Roman"/>
      <w:sz w:val="24"/>
      <w:szCs w:val="24"/>
    </w:rPr>
  </w:style>
  <w:style w:type="paragraph" w:styleId="3">
    <w:name w:val="Body Text 3"/>
    <w:basedOn w:val="a"/>
    <w:link w:val="3Char"/>
    <w:uiPriority w:val="99"/>
    <w:rsid w:val="00440C54"/>
    <w:pPr>
      <w:spacing w:after="120"/>
    </w:pPr>
    <w:rPr>
      <w:sz w:val="16"/>
      <w:szCs w:val="16"/>
    </w:rPr>
  </w:style>
  <w:style w:type="character" w:customStyle="1" w:styleId="3Char">
    <w:name w:val="نص أساسي 3 Char"/>
    <w:basedOn w:val="a0"/>
    <w:link w:val="3"/>
    <w:uiPriority w:val="99"/>
    <w:locked/>
    <w:rsid w:val="00440C54"/>
    <w:rPr>
      <w:rFonts w:cs="Times New Roman"/>
      <w:sz w:val="16"/>
      <w:szCs w:val="16"/>
    </w:rPr>
  </w:style>
  <w:style w:type="character" w:styleId="af3">
    <w:name w:val="Placeholder Text"/>
    <w:basedOn w:val="a0"/>
    <w:uiPriority w:val="99"/>
    <w:semiHidden/>
    <w:rsid w:val="00440C54"/>
    <w:rPr>
      <w:rFonts w:cs="Times New Roman"/>
      <w:color w:val="808080"/>
    </w:rPr>
  </w:style>
  <w:style w:type="paragraph" w:styleId="af4">
    <w:name w:val="Block Text"/>
    <w:basedOn w:val="a"/>
    <w:uiPriority w:val="99"/>
    <w:rsid w:val="009844E5"/>
    <w:pPr>
      <w:ind w:left="288" w:right="288"/>
    </w:pPr>
    <w:rPr>
      <w:rFonts w:cs="Traditional Arabic"/>
      <w:b/>
      <w:bCs/>
      <w:noProof/>
      <w:sz w:val="20"/>
      <w:szCs w:val="32"/>
    </w:rPr>
  </w:style>
  <w:style w:type="character" w:customStyle="1" w:styleId="poems">
    <w:name w:val="poems"/>
    <w:basedOn w:val="a0"/>
    <w:uiPriority w:val="99"/>
    <w:rsid w:val="007860EE"/>
    <w:rPr>
      <w:rFonts w:cs="Times New Roman"/>
    </w:rPr>
  </w:style>
  <w:style w:type="table" w:styleId="af5">
    <w:name w:val="Table Grid"/>
    <w:basedOn w:val="a1"/>
    <w:uiPriority w:val="99"/>
    <w:rsid w:val="008A0E72"/>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99"/>
    <w:qFormat/>
    <w:rsid w:val="006348A0"/>
    <w:rPr>
      <w:rFonts w:cs="Times New Roman"/>
      <w:b/>
      <w:bCs/>
    </w:rPr>
  </w:style>
  <w:style w:type="paragraph" w:styleId="af7">
    <w:name w:val="Subtitle"/>
    <w:basedOn w:val="a"/>
    <w:next w:val="a"/>
    <w:link w:val="Char8"/>
    <w:uiPriority w:val="99"/>
    <w:qFormat/>
    <w:rsid w:val="00571D1B"/>
    <w:pPr>
      <w:numPr>
        <w:ilvl w:val="1"/>
      </w:numPr>
    </w:pPr>
    <w:rPr>
      <w:rFonts w:ascii="Cambria" w:hAnsi="Cambria"/>
      <w:i/>
      <w:iCs/>
      <w:color w:val="4F81BD"/>
      <w:spacing w:val="15"/>
    </w:rPr>
  </w:style>
  <w:style w:type="character" w:customStyle="1" w:styleId="Char8">
    <w:name w:val="عنوان فرعي Char"/>
    <w:basedOn w:val="a0"/>
    <w:link w:val="af7"/>
    <w:uiPriority w:val="99"/>
    <w:locked/>
    <w:rsid w:val="00571D1B"/>
    <w:rPr>
      <w:rFonts w:ascii="Cambria" w:hAnsi="Cambria" w:cs="Times New Roman"/>
      <w:i/>
      <w:iCs/>
      <w:color w:val="4F81BD"/>
      <w:spacing w:val="15"/>
      <w:sz w:val="24"/>
      <w:szCs w:val="24"/>
    </w:rPr>
  </w:style>
  <w:style w:type="character" w:styleId="af8">
    <w:name w:val="Subtle Emphasis"/>
    <w:basedOn w:val="a0"/>
    <w:uiPriority w:val="99"/>
    <w:qFormat/>
    <w:rsid w:val="00571D1B"/>
    <w:rPr>
      <w:rFonts w:cs="Times New Roman"/>
      <w:i/>
      <w:iCs/>
      <w:color w:val="808080"/>
    </w:rPr>
  </w:style>
  <w:style w:type="paragraph" w:customStyle="1" w:styleId="rtejustify">
    <w:name w:val="rtejustify"/>
    <w:basedOn w:val="a"/>
    <w:uiPriority w:val="99"/>
    <w:rsid w:val="0081441D"/>
    <w:pPr>
      <w:bidi w:val="0"/>
      <w:spacing w:before="100" w:beforeAutospacing="1" w:after="100" w:afterAutospacing="1"/>
    </w:pPr>
  </w:style>
  <w:style w:type="character" w:customStyle="1" w:styleId="nakel">
    <w:name w:val="nakel"/>
    <w:basedOn w:val="a0"/>
    <w:uiPriority w:val="99"/>
    <w:rsid w:val="0081441D"/>
    <w:rPr>
      <w:rFonts w:cs="Times New Roman"/>
    </w:rPr>
  </w:style>
  <w:style w:type="numbering" w:customStyle="1" w:styleId="1">
    <w:name w:val="نمط1"/>
    <w:rsid w:val="004E6325"/>
    <w:pPr>
      <w:numPr>
        <w:numId w:val="1"/>
      </w:numPr>
    </w:pPr>
  </w:style>
</w:styles>
</file>

<file path=word/webSettings.xml><?xml version="1.0" encoding="utf-8"?>
<w:webSettings xmlns:r="http://schemas.openxmlformats.org/officeDocument/2006/relationships" xmlns:w="http://schemas.openxmlformats.org/wordprocessingml/2006/main">
  <w:divs>
    <w:div w:id="1294166506">
      <w:marLeft w:val="0"/>
      <w:marRight w:val="0"/>
      <w:marTop w:val="0"/>
      <w:marBottom w:val="0"/>
      <w:divBdr>
        <w:top w:val="none" w:sz="0" w:space="0" w:color="auto"/>
        <w:left w:val="none" w:sz="0" w:space="0" w:color="auto"/>
        <w:bottom w:val="none" w:sz="0" w:space="0" w:color="auto"/>
        <w:right w:val="none" w:sz="0" w:space="0" w:color="auto"/>
      </w:divBdr>
    </w:div>
    <w:div w:id="1294166507">
      <w:marLeft w:val="0"/>
      <w:marRight w:val="0"/>
      <w:marTop w:val="0"/>
      <w:marBottom w:val="0"/>
      <w:divBdr>
        <w:top w:val="none" w:sz="0" w:space="0" w:color="auto"/>
        <w:left w:val="none" w:sz="0" w:space="0" w:color="auto"/>
        <w:bottom w:val="none" w:sz="0" w:space="0" w:color="auto"/>
        <w:right w:val="none" w:sz="0" w:space="0" w:color="auto"/>
      </w:divBdr>
    </w:div>
    <w:div w:id="1294166508">
      <w:marLeft w:val="0"/>
      <w:marRight w:val="0"/>
      <w:marTop w:val="0"/>
      <w:marBottom w:val="0"/>
      <w:divBdr>
        <w:top w:val="none" w:sz="0" w:space="0" w:color="auto"/>
        <w:left w:val="none" w:sz="0" w:space="0" w:color="auto"/>
        <w:bottom w:val="none" w:sz="0" w:space="0" w:color="auto"/>
        <w:right w:val="none" w:sz="0" w:space="0" w:color="auto"/>
      </w:divBdr>
    </w:div>
    <w:div w:id="1294166516">
      <w:marLeft w:val="0"/>
      <w:marRight w:val="0"/>
      <w:marTop w:val="0"/>
      <w:marBottom w:val="0"/>
      <w:divBdr>
        <w:top w:val="none" w:sz="0" w:space="0" w:color="auto"/>
        <w:left w:val="none" w:sz="0" w:space="0" w:color="auto"/>
        <w:bottom w:val="none" w:sz="0" w:space="0" w:color="auto"/>
        <w:right w:val="none" w:sz="0" w:space="0" w:color="auto"/>
      </w:divBdr>
    </w:div>
    <w:div w:id="1294166520">
      <w:marLeft w:val="0"/>
      <w:marRight w:val="0"/>
      <w:marTop w:val="0"/>
      <w:marBottom w:val="0"/>
      <w:divBdr>
        <w:top w:val="none" w:sz="0" w:space="0" w:color="auto"/>
        <w:left w:val="none" w:sz="0" w:space="0" w:color="auto"/>
        <w:bottom w:val="none" w:sz="0" w:space="0" w:color="auto"/>
        <w:right w:val="none" w:sz="0" w:space="0" w:color="auto"/>
      </w:divBdr>
      <w:divsChild>
        <w:div w:id="1294166540">
          <w:marLeft w:val="0"/>
          <w:marRight w:val="0"/>
          <w:marTop w:val="0"/>
          <w:marBottom w:val="0"/>
          <w:divBdr>
            <w:top w:val="none" w:sz="0" w:space="0" w:color="auto"/>
            <w:left w:val="none" w:sz="0" w:space="0" w:color="auto"/>
            <w:bottom w:val="none" w:sz="0" w:space="0" w:color="auto"/>
            <w:right w:val="none" w:sz="0" w:space="0" w:color="auto"/>
          </w:divBdr>
          <w:divsChild>
            <w:div w:id="1294166544">
              <w:marLeft w:val="0"/>
              <w:marRight w:val="0"/>
              <w:marTop w:val="0"/>
              <w:marBottom w:val="0"/>
              <w:divBdr>
                <w:top w:val="none" w:sz="0" w:space="0" w:color="auto"/>
                <w:left w:val="none" w:sz="0" w:space="0" w:color="auto"/>
                <w:bottom w:val="none" w:sz="0" w:space="0" w:color="auto"/>
                <w:right w:val="none" w:sz="0" w:space="0" w:color="auto"/>
              </w:divBdr>
              <w:divsChild>
                <w:div w:id="1294166539">
                  <w:marLeft w:val="0"/>
                  <w:marRight w:val="0"/>
                  <w:marTop w:val="0"/>
                  <w:marBottom w:val="0"/>
                  <w:divBdr>
                    <w:top w:val="none" w:sz="0" w:space="0" w:color="auto"/>
                    <w:left w:val="none" w:sz="0" w:space="0" w:color="auto"/>
                    <w:bottom w:val="none" w:sz="0" w:space="0" w:color="auto"/>
                    <w:right w:val="none" w:sz="0" w:space="0" w:color="auto"/>
                  </w:divBdr>
                  <w:divsChild>
                    <w:div w:id="129416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166521">
      <w:marLeft w:val="0"/>
      <w:marRight w:val="0"/>
      <w:marTop w:val="0"/>
      <w:marBottom w:val="0"/>
      <w:divBdr>
        <w:top w:val="none" w:sz="0" w:space="0" w:color="auto"/>
        <w:left w:val="none" w:sz="0" w:space="0" w:color="auto"/>
        <w:bottom w:val="none" w:sz="0" w:space="0" w:color="auto"/>
        <w:right w:val="none" w:sz="0" w:space="0" w:color="auto"/>
      </w:divBdr>
    </w:div>
    <w:div w:id="1294166524">
      <w:marLeft w:val="0"/>
      <w:marRight w:val="0"/>
      <w:marTop w:val="0"/>
      <w:marBottom w:val="0"/>
      <w:divBdr>
        <w:top w:val="none" w:sz="0" w:space="0" w:color="auto"/>
        <w:left w:val="none" w:sz="0" w:space="0" w:color="auto"/>
        <w:bottom w:val="none" w:sz="0" w:space="0" w:color="auto"/>
        <w:right w:val="none" w:sz="0" w:space="0" w:color="auto"/>
      </w:divBdr>
      <w:divsChild>
        <w:div w:id="1294166518">
          <w:marLeft w:val="0"/>
          <w:marRight w:val="0"/>
          <w:marTop w:val="0"/>
          <w:marBottom w:val="0"/>
          <w:divBdr>
            <w:top w:val="none" w:sz="0" w:space="0" w:color="auto"/>
            <w:left w:val="none" w:sz="0" w:space="0" w:color="auto"/>
            <w:bottom w:val="none" w:sz="0" w:space="0" w:color="auto"/>
            <w:right w:val="none" w:sz="0" w:space="0" w:color="auto"/>
          </w:divBdr>
          <w:divsChild>
            <w:div w:id="1294166509">
              <w:marLeft w:val="0"/>
              <w:marRight w:val="0"/>
              <w:marTop w:val="0"/>
              <w:marBottom w:val="0"/>
              <w:divBdr>
                <w:top w:val="none" w:sz="0" w:space="0" w:color="auto"/>
                <w:left w:val="none" w:sz="0" w:space="0" w:color="auto"/>
                <w:bottom w:val="none" w:sz="0" w:space="0" w:color="auto"/>
                <w:right w:val="none" w:sz="0" w:space="0" w:color="auto"/>
              </w:divBdr>
              <w:divsChild>
                <w:div w:id="1294166528">
                  <w:marLeft w:val="0"/>
                  <w:marRight w:val="0"/>
                  <w:marTop w:val="0"/>
                  <w:marBottom w:val="0"/>
                  <w:divBdr>
                    <w:top w:val="none" w:sz="0" w:space="0" w:color="auto"/>
                    <w:left w:val="none" w:sz="0" w:space="0" w:color="auto"/>
                    <w:bottom w:val="none" w:sz="0" w:space="0" w:color="auto"/>
                    <w:right w:val="none" w:sz="0" w:space="0" w:color="auto"/>
                  </w:divBdr>
                  <w:divsChild>
                    <w:div w:id="1294166527">
                      <w:marLeft w:val="0"/>
                      <w:marRight w:val="0"/>
                      <w:marTop w:val="0"/>
                      <w:marBottom w:val="0"/>
                      <w:divBdr>
                        <w:top w:val="none" w:sz="0" w:space="0" w:color="auto"/>
                        <w:left w:val="none" w:sz="0" w:space="0" w:color="auto"/>
                        <w:bottom w:val="none" w:sz="0" w:space="0" w:color="auto"/>
                        <w:right w:val="none" w:sz="0" w:space="0" w:color="auto"/>
                      </w:divBdr>
                      <w:divsChild>
                        <w:div w:id="1294166534">
                          <w:marLeft w:val="0"/>
                          <w:marRight w:val="0"/>
                          <w:marTop w:val="0"/>
                          <w:marBottom w:val="0"/>
                          <w:divBdr>
                            <w:top w:val="none" w:sz="0" w:space="0" w:color="auto"/>
                            <w:left w:val="none" w:sz="0" w:space="0" w:color="auto"/>
                            <w:bottom w:val="none" w:sz="0" w:space="0" w:color="auto"/>
                            <w:right w:val="none" w:sz="0" w:space="0" w:color="auto"/>
                          </w:divBdr>
                          <w:divsChild>
                            <w:div w:id="1294166519">
                              <w:marLeft w:val="0"/>
                              <w:marRight w:val="0"/>
                              <w:marTop w:val="0"/>
                              <w:marBottom w:val="0"/>
                              <w:divBdr>
                                <w:top w:val="none" w:sz="0" w:space="0" w:color="auto"/>
                                <w:left w:val="none" w:sz="0" w:space="0" w:color="auto"/>
                                <w:bottom w:val="none" w:sz="0" w:space="0" w:color="auto"/>
                                <w:right w:val="none" w:sz="0" w:space="0" w:color="auto"/>
                              </w:divBdr>
                              <w:divsChild>
                                <w:div w:id="1294166536">
                                  <w:marLeft w:val="0"/>
                                  <w:marRight w:val="0"/>
                                  <w:marTop w:val="0"/>
                                  <w:marBottom w:val="0"/>
                                  <w:divBdr>
                                    <w:top w:val="none" w:sz="0" w:space="0" w:color="auto"/>
                                    <w:left w:val="none" w:sz="0" w:space="0" w:color="auto"/>
                                    <w:bottom w:val="none" w:sz="0" w:space="0" w:color="auto"/>
                                    <w:right w:val="none" w:sz="0" w:space="0" w:color="auto"/>
                                  </w:divBdr>
                                  <w:divsChild>
                                    <w:div w:id="1294166531">
                                      <w:marLeft w:val="0"/>
                                      <w:marRight w:val="0"/>
                                      <w:marTop w:val="0"/>
                                      <w:marBottom w:val="0"/>
                                      <w:divBdr>
                                        <w:top w:val="none" w:sz="0" w:space="0" w:color="auto"/>
                                        <w:left w:val="none" w:sz="0" w:space="0" w:color="auto"/>
                                        <w:bottom w:val="none" w:sz="0" w:space="0" w:color="auto"/>
                                        <w:right w:val="none" w:sz="0" w:space="0" w:color="auto"/>
                                      </w:divBdr>
                                      <w:divsChild>
                                        <w:div w:id="1294166537">
                                          <w:marLeft w:val="0"/>
                                          <w:marRight w:val="0"/>
                                          <w:marTop w:val="0"/>
                                          <w:marBottom w:val="0"/>
                                          <w:divBdr>
                                            <w:top w:val="none" w:sz="0" w:space="0" w:color="auto"/>
                                            <w:left w:val="none" w:sz="0" w:space="0" w:color="auto"/>
                                            <w:bottom w:val="none" w:sz="0" w:space="0" w:color="auto"/>
                                            <w:right w:val="none" w:sz="0" w:space="0" w:color="auto"/>
                                          </w:divBdr>
                                          <w:divsChild>
                                            <w:div w:id="1294166533">
                                              <w:marLeft w:val="0"/>
                                              <w:marRight w:val="0"/>
                                              <w:marTop w:val="0"/>
                                              <w:marBottom w:val="0"/>
                                              <w:divBdr>
                                                <w:top w:val="none" w:sz="0" w:space="0" w:color="auto"/>
                                                <w:left w:val="none" w:sz="0" w:space="0" w:color="auto"/>
                                                <w:bottom w:val="none" w:sz="0" w:space="0" w:color="auto"/>
                                                <w:right w:val="none" w:sz="0" w:space="0" w:color="auto"/>
                                              </w:divBdr>
                                              <w:divsChild>
                                                <w:div w:id="1294166512">
                                                  <w:marLeft w:val="0"/>
                                                  <w:marRight w:val="0"/>
                                                  <w:marTop w:val="0"/>
                                                  <w:marBottom w:val="0"/>
                                                  <w:divBdr>
                                                    <w:top w:val="none" w:sz="0" w:space="0" w:color="auto"/>
                                                    <w:left w:val="none" w:sz="0" w:space="0" w:color="auto"/>
                                                    <w:bottom w:val="none" w:sz="0" w:space="0" w:color="auto"/>
                                                    <w:right w:val="none" w:sz="0" w:space="0" w:color="auto"/>
                                                  </w:divBdr>
                                                  <w:divsChild>
                                                    <w:div w:id="129416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166529">
      <w:marLeft w:val="0"/>
      <w:marRight w:val="0"/>
      <w:marTop w:val="0"/>
      <w:marBottom w:val="0"/>
      <w:divBdr>
        <w:top w:val="none" w:sz="0" w:space="0" w:color="auto"/>
        <w:left w:val="none" w:sz="0" w:space="0" w:color="auto"/>
        <w:bottom w:val="none" w:sz="0" w:space="0" w:color="auto"/>
        <w:right w:val="none" w:sz="0" w:space="0" w:color="auto"/>
      </w:divBdr>
    </w:div>
    <w:div w:id="1294166538">
      <w:marLeft w:val="0"/>
      <w:marRight w:val="0"/>
      <w:marTop w:val="0"/>
      <w:marBottom w:val="0"/>
      <w:divBdr>
        <w:top w:val="none" w:sz="0" w:space="0" w:color="auto"/>
        <w:left w:val="none" w:sz="0" w:space="0" w:color="auto"/>
        <w:bottom w:val="none" w:sz="0" w:space="0" w:color="auto"/>
        <w:right w:val="none" w:sz="0" w:space="0" w:color="auto"/>
      </w:divBdr>
      <w:divsChild>
        <w:div w:id="1294166547">
          <w:marLeft w:val="0"/>
          <w:marRight w:val="0"/>
          <w:marTop w:val="0"/>
          <w:marBottom w:val="0"/>
          <w:divBdr>
            <w:top w:val="none" w:sz="0" w:space="0" w:color="auto"/>
            <w:left w:val="none" w:sz="0" w:space="0" w:color="auto"/>
            <w:bottom w:val="none" w:sz="0" w:space="0" w:color="auto"/>
            <w:right w:val="none" w:sz="0" w:space="0" w:color="auto"/>
          </w:divBdr>
          <w:divsChild>
            <w:div w:id="1294166511">
              <w:marLeft w:val="0"/>
              <w:marRight w:val="0"/>
              <w:marTop w:val="0"/>
              <w:marBottom w:val="0"/>
              <w:divBdr>
                <w:top w:val="none" w:sz="0" w:space="0" w:color="auto"/>
                <w:left w:val="none" w:sz="0" w:space="0" w:color="auto"/>
                <w:bottom w:val="none" w:sz="0" w:space="0" w:color="auto"/>
                <w:right w:val="none" w:sz="0" w:space="0" w:color="auto"/>
              </w:divBdr>
              <w:divsChild>
                <w:div w:id="1294166526">
                  <w:marLeft w:val="0"/>
                  <w:marRight w:val="0"/>
                  <w:marTop w:val="0"/>
                  <w:marBottom w:val="0"/>
                  <w:divBdr>
                    <w:top w:val="none" w:sz="0" w:space="0" w:color="auto"/>
                    <w:left w:val="none" w:sz="0" w:space="0" w:color="auto"/>
                    <w:bottom w:val="none" w:sz="0" w:space="0" w:color="auto"/>
                    <w:right w:val="none" w:sz="0" w:space="0" w:color="auto"/>
                  </w:divBdr>
                  <w:divsChild>
                    <w:div w:id="1294166546">
                      <w:marLeft w:val="0"/>
                      <w:marRight w:val="0"/>
                      <w:marTop w:val="0"/>
                      <w:marBottom w:val="0"/>
                      <w:divBdr>
                        <w:top w:val="none" w:sz="0" w:space="0" w:color="auto"/>
                        <w:left w:val="none" w:sz="0" w:space="0" w:color="auto"/>
                        <w:bottom w:val="none" w:sz="0" w:space="0" w:color="auto"/>
                        <w:right w:val="none" w:sz="0" w:space="0" w:color="auto"/>
                      </w:divBdr>
                      <w:divsChild>
                        <w:div w:id="1294166535">
                          <w:marLeft w:val="0"/>
                          <w:marRight w:val="0"/>
                          <w:marTop w:val="0"/>
                          <w:marBottom w:val="0"/>
                          <w:divBdr>
                            <w:top w:val="none" w:sz="0" w:space="0" w:color="auto"/>
                            <w:left w:val="none" w:sz="0" w:space="0" w:color="auto"/>
                            <w:bottom w:val="none" w:sz="0" w:space="0" w:color="auto"/>
                            <w:right w:val="none" w:sz="0" w:space="0" w:color="auto"/>
                          </w:divBdr>
                          <w:divsChild>
                            <w:div w:id="1294166552">
                              <w:marLeft w:val="0"/>
                              <w:marRight w:val="0"/>
                              <w:marTop w:val="0"/>
                              <w:marBottom w:val="0"/>
                              <w:divBdr>
                                <w:top w:val="none" w:sz="0" w:space="0" w:color="auto"/>
                                <w:left w:val="none" w:sz="0" w:space="0" w:color="auto"/>
                                <w:bottom w:val="none" w:sz="0" w:space="0" w:color="auto"/>
                                <w:right w:val="none" w:sz="0" w:space="0" w:color="auto"/>
                              </w:divBdr>
                              <w:divsChild>
                                <w:div w:id="1294166522">
                                  <w:marLeft w:val="0"/>
                                  <w:marRight w:val="0"/>
                                  <w:marTop w:val="0"/>
                                  <w:marBottom w:val="0"/>
                                  <w:divBdr>
                                    <w:top w:val="none" w:sz="0" w:space="0" w:color="auto"/>
                                    <w:left w:val="none" w:sz="0" w:space="0" w:color="auto"/>
                                    <w:bottom w:val="none" w:sz="0" w:space="0" w:color="auto"/>
                                    <w:right w:val="none" w:sz="0" w:space="0" w:color="auto"/>
                                  </w:divBdr>
                                  <w:divsChild>
                                    <w:div w:id="1294166549">
                                      <w:marLeft w:val="0"/>
                                      <w:marRight w:val="0"/>
                                      <w:marTop w:val="0"/>
                                      <w:marBottom w:val="0"/>
                                      <w:divBdr>
                                        <w:top w:val="none" w:sz="0" w:space="0" w:color="auto"/>
                                        <w:left w:val="none" w:sz="0" w:space="0" w:color="auto"/>
                                        <w:bottom w:val="none" w:sz="0" w:space="0" w:color="auto"/>
                                        <w:right w:val="none" w:sz="0" w:space="0" w:color="auto"/>
                                      </w:divBdr>
                                      <w:divsChild>
                                        <w:div w:id="1294166525">
                                          <w:marLeft w:val="0"/>
                                          <w:marRight w:val="0"/>
                                          <w:marTop w:val="0"/>
                                          <w:marBottom w:val="0"/>
                                          <w:divBdr>
                                            <w:top w:val="none" w:sz="0" w:space="0" w:color="auto"/>
                                            <w:left w:val="none" w:sz="0" w:space="0" w:color="auto"/>
                                            <w:bottom w:val="none" w:sz="0" w:space="0" w:color="auto"/>
                                            <w:right w:val="none" w:sz="0" w:space="0" w:color="auto"/>
                                          </w:divBdr>
                                          <w:divsChild>
                                            <w:div w:id="1294166514">
                                              <w:marLeft w:val="0"/>
                                              <w:marRight w:val="0"/>
                                              <w:marTop w:val="0"/>
                                              <w:marBottom w:val="0"/>
                                              <w:divBdr>
                                                <w:top w:val="none" w:sz="0" w:space="0" w:color="auto"/>
                                                <w:left w:val="none" w:sz="0" w:space="0" w:color="auto"/>
                                                <w:bottom w:val="none" w:sz="0" w:space="0" w:color="auto"/>
                                                <w:right w:val="none" w:sz="0" w:space="0" w:color="auto"/>
                                              </w:divBdr>
                                              <w:divsChild>
                                                <w:div w:id="1294166532">
                                                  <w:marLeft w:val="0"/>
                                                  <w:marRight w:val="0"/>
                                                  <w:marTop w:val="0"/>
                                                  <w:marBottom w:val="0"/>
                                                  <w:divBdr>
                                                    <w:top w:val="none" w:sz="0" w:space="0" w:color="auto"/>
                                                    <w:left w:val="none" w:sz="0" w:space="0" w:color="auto"/>
                                                    <w:bottom w:val="none" w:sz="0" w:space="0" w:color="auto"/>
                                                    <w:right w:val="none" w:sz="0" w:space="0" w:color="auto"/>
                                                  </w:divBdr>
                                                  <w:divsChild>
                                                    <w:div w:id="129416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166543">
      <w:marLeft w:val="0"/>
      <w:marRight w:val="0"/>
      <w:marTop w:val="0"/>
      <w:marBottom w:val="0"/>
      <w:divBdr>
        <w:top w:val="none" w:sz="0" w:space="0" w:color="auto"/>
        <w:left w:val="none" w:sz="0" w:space="0" w:color="auto"/>
        <w:bottom w:val="none" w:sz="0" w:space="0" w:color="auto"/>
        <w:right w:val="none" w:sz="0" w:space="0" w:color="auto"/>
      </w:divBdr>
    </w:div>
    <w:div w:id="1294166548">
      <w:marLeft w:val="0"/>
      <w:marRight w:val="0"/>
      <w:marTop w:val="0"/>
      <w:marBottom w:val="0"/>
      <w:divBdr>
        <w:top w:val="none" w:sz="0" w:space="0" w:color="auto"/>
        <w:left w:val="none" w:sz="0" w:space="0" w:color="auto"/>
        <w:bottom w:val="none" w:sz="0" w:space="0" w:color="auto"/>
        <w:right w:val="none" w:sz="0" w:space="0" w:color="auto"/>
      </w:divBdr>
    </w:div>
    <w:div w:id="1294166551">
      <w:marLeft w:val="0"/>
      <w:marRight w:val="0"/>
      <w:marTop w:val="0"/>
      <w:marBottom w:val="0"/>
      <w:divBdr>
        <w:top w:val="none" w:sz="0" w:space="0" w:color="auto"/>
        <w:left w:val="none" w:sz="0" w:space="0" w:color="auto"/>
        <w:bottom w:val="none" w:sz="0" w:space="0" w:color="auto"/>
        <w:right w:val="none" w:sz="0" w:space="0" w:color="auto"/>
      </w:divBdr>
      <w:divsChild>
        <w:div w:id="1294166515">
          <w:marLeft w:val="0"/>
          <w:marRight w:val="0"/>
          <w:marTop w:val="0"/>
          <w:marBottom w:val="0"/>
          <w:divBdr>
            <w:top w:val="none" w:sz="0" w:space="0" w:color="auto"/>
            <w:left w:val="none" w:sz="0" w:space="0" w:color="auto"/>
            <w:bottom w:val="none" w:sz="0" w:space="0" w:color="auto"/>
            <w:right w:val="none" w:sz="0" w:space="0" w:color="auto"/>
          </w:divBdr>
          <w:divsChild>
            <w:div w:id="1294166523">
              <w:marLeft w:val="0"/>
              <w:marRight w:val="0"/>
              <w:marTop w:val="0"/>
              <w:marBottom w:val="0"/>
              <w:divBdr>
                <w:top w:val="none" w:sz="0" w:space="0" w:color="auto"/>
                <w:left w:val="none" w:sz="0" w:space="0" w:color="auto"/>
                <w:bottom w:val="none" w:sz="0" w:space="0" w:color="auto"/>
                <w:right w:val="none" w:sz="0" w:space="0" w:color="auto"/>
              </w:divBdr>
              <w:divsChild>
                <w:div w:id="1294166513">
                  <w:marLeft w:val="0"/>
                  <w:marRight w:val="0"/>
                  <w:marTop w:val="0"/>
                  <w:marBottom w:val="0"/>
                  <w:divBdr>
                    <w:top w:val="none" w:sz="0" w:space="0" w:color="auto"/>
                    <w:left w:val="none" w:sz="0" w:space="0" w:color="auto"/>
                    <w:bottom w:val="none" w:sz="0" w:space="0" w:color="auto"/>
                    <w:right w:val="none" w:sz="0" w:space="0" w:color="auto"/>
                  </w:divBdr>
                  <w:divsChild>
                    <w:div w:id="1294166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166553">
      <w:marLeft w:val="0"/>
      <w:marRight w:val="0"/>
      <w:marTop w:val="0"/>
      <w:marBottom w:val="0"/>
      <w:divBdr>
        <w:top w:val="none" w:sz="0" w:space="0" w:color="auto"/>
        <w:left w:val="none" w:sz="0" w:space="0" w:color="auto"/>
        <w:bottom w:val="none" w:sz="0" w:space="0" w:color="auto"/>
        <w:right w:val="none" w:sz="0" w:space="0" w:color="auto"/>
      </w:divBdr>
    </w:div>
    <w:div w:id="1294166554">
      <w:marLeft w:val="0"/>
      <w:marRight w:val="0"/>
      <w:marTop w:val="0"/>
      <w:marBottom w:val="862"/>
      <w:divBdr>
        <w:top w:val="none" w:sz="0" w:space="0" w:color="auto"/>
        <w:left w:val="none" w:sz="0" w:space="0" w:color="auto"/>
        <w:bottom w:val="none" w:sz="0" w:space="0" w:color="auto"/>
        <w:right w:val="none" w:sz="0" w:space="0" w:color="auto"/>
      </w:divBdr>
      <w:divsChild>
        <w:div w:id="1294166542">
          <w:marLeft w:val="0"/>
          <w:marRight w:val="0"/>
          <w:marTop w:val="0"/>
          <w:marBottom w:val="0"/>
          <w:divBdr>
            <w:top w:val="none" w:sz="0" w:space="0" w:color="auto"/>
            <w:left w:val="none" w:sz="0" w:space="0" w:color="auto"/>
            <w:bottom w:val="none" w:sz="0" w:space="0" w:color="auto"/>
            <w:right w:val="none" w:sz="0" w:space="0" w:color="auto"/>
          </w:divBdr>
          <w:divsChild>
            <w:div w:id="1294166545">
              <w:marLeft w:val="0"/>
              <w:marRight w:val="0"/>
              <w:marTop w:val="0"/>
              <w:marBottom w:val="0"/>
              <w:divBdr>
                <w:top w:val="none" w:sz="0" w:space="0" w:color="auto"/>
                <w:left w:val="none" w:sz="0" w:space="0" w:color="auto"/>
                <w:bottom w:val="none" w:sz="0" w:space="0" w:color="auto"/>
                <w:right w:val="none" w:sz="0" w:space="0" w:color="auto"/>
              </w:divBdr>
              <w:divsChild>
                <w:div w:id="1294166550">
                  <w:marLeft w:val="0"/>
                  <w:marRight w:val="0"/>
                  <w:marTop w:val="0"/>
                  <w:marBottom w:val="0"/>
                  <w:divBdr>
                    <w:top w:val="none" w:sz="0" w:space="0" w:color="auto"/>
                    <w:left w:val="none" w:sz="0" w:space="0" w:color="auto"/>
                    <w:bottom w:val="none" w:sz="0" w:space="0" w:color="auto"/>
                    <w:right w:val="none" w:sz="0" w:space="0" w:color="auto"/>
                  </w:divBdr>
                  <w:divsChild>
                    <w:div w:id="1294166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166555">
      <w:marLeft w:val="0"/>
      <w:marRight w:val="0"/>
      <w:marTop w:val="0"/>
      <w:marBottom w:val="0"/>
      <w:divBdr>
        <w:top w:val="none" w:sz="0" w:space="0" w:color="auto"/>
        <w:left w:val="none" w:sz="0" w:space="0" w:color="auto"/>
        <w:bottom w:val="none" w:sz="0" w:space="0" w:color="auto"/>
        <w:right w:val="none" w:sz="0" w:space="0" w:color="auto"/>
      </w:divBdr>
    </w:div>
    <w:div w:id="1294166557">
      <w:marLeft w:val="0"/>
      <w:marRight w:val="0"/>
      <w:marTop w:val="0"/>
      <w:marBottom w:val="0"/>
      <w:divBdr>
        <w:top w:val="none" w:sz="0" w:space="0" w:color="auto"/>
        <w:left w:val="none" w:sz="0" w:space="0" w:color="auto"/>
        <w:bottom w:val="none" w:sz="0" w:space="0" w:color="auto"/>
        <w:right w:val="none" w:sz="0" w:space="0" w:color="auto"/>
      </w:divBdr>
    </w:div>
    <w:div w:id="1294166558">
      <w:marLeft w:val="0"/>
      <w:marRight w:val="0"/>
      <w:marTop w:val="0"/>
      <w:marBottom w:val="0"/>
      <w:divBdr>
        <w:top w:val="none" w:sz="0" w:space="0" w:color="auto"/>
        <w:left w:val="none" w:sz="0" w:space="0" w:color="auto"/>
        <w:bottom w:val="none" w:sz="0" w:space="0" w:color="auto"/>
        <w:right w:val="none" w:sz="0" w:space="0" w:color="auto"/>
      </w:divBdr>
    </w:div>
    <w:div w:id="129416655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1433</TotalTime>
  <Pages>4</Pages>
  <Words>1447</Words>
  <Characters>8248</Characters>
  <Application>Microsoft Office Word</Application>
  <DocSecurity>0</DocSecurity>
  <Lines>68</Lines>
  <Paragraphs>19</Paragraphs>
  <ScaleCrop>false</ScaleCrop>
  <HeadingPairs>
    <vt:vector size="2" baseType="variant">
      <vt:variant>
        <vt:lpstr>العنوان</vt:lpstr>
      </vt:variant>
      <vt:variant>
        <vt:i4>1</vt:i4>
      </vt:variant>
    </vt:vector>
  </HeadingPairs>
  <TitlesOfParts>
    <vt:vector size="1" baseType="lpstr">
      <vt:lpstr/>
    </vt:vector>
  </TitlesOfParts>
  <Company>user</Company>
  <LinksUpToDate>false</LinksUpToDate>
  <CharactersWithSpaces>9676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مصطفى</dc:creator>
  <cp:keywords/>
  <dc:description/>
  <cp:lastModifiedBy>user</cp:lastModifiedBy>
  <cp:revision>95</cp:revision>
  <cp:lastPrinted>2016-10-06T10:56:00Z</cp:lastPrinted>
  <dcterms:created xsi:type="dcterms:W3CDTF">2017-09-29T12:05:00Z</dcterms:created>
  <dcterms:modified xsi:type="dcterms:W3CDTF">2017-10-06T13:25:00Z</dcterms:modified>
</cp:coreProperties>
</file>